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7" w:rsidRPr="003B144F" w:rsidRDefault="00754407" w:rsidP="00754407">
      <w:pPr>
        <w:pStyle w:val="7"/>
        <w:shd w:val="clear" w:color="auto" w:fill="auto"/>
        <w:spacing w:before="0" w:after="211" w:line="269" w:lineRule="exact"/>
        <w:ind w:left="20" w:right="40" w:firstLine="406"/>
        <w:jc w:val="center"/>
        <w:rPr>
          <w:rStyle w:val="1"/>
          <w:rFonts w:eastAsia="Garamond"/>
          <w:b/>
          <w:sz w:val="24"/>
          <w:szCs w:val="24"/>
        </w:rPr>
      </w:pPr>
      <w:r w:rsidRPr="003B144F">
        <w:rPr>
          <w:rStyle w:val="1"/>
          <w:rFonts w:eastAsia="Garamond"/>
          <w:b/>
          <w:sz w:val="24"/>
          <w:szCs w:val="24"/>
        </w:rPr>
        <w:t>Договор №</w:t>
      </w:r>
    </w:p>
    <w:p w:rsidR="00754407" w:rsidRPr="003B144F" w:rsidRDefault="00754407" w:rsidP="00754407">
      <w:pPr>
        <w:pStyle w:val="7"/>
        <w:shd w:val="clear" w:color="auto" w:fill="auto"/>
        <w:spacing w:before="0" w:after="211" w:line="269" w:lineRule="exact"/>
        <w:ind w:left="20" w:right="40" w:firstLine="406"/>
        <w:rPr>
          <w:rStyle w:val="1"/>
          <w:rFonts w:eastAsia="Garamond"/>
          <w:sz w:val="24"/>
          <w:szCs w:val="24"/>
        </w:rPr>
      </w:pPr>
      <w:r w:rsidRPr="003B144F">
        <w:rPr>
          <w:rStyle w:val="1"/>
          <w:rFonts w:eastAsia="Garamond"/>
          <w:sz w:val="24"/>
          <w:szCs w:val="24"/>
        </w:rPr>
        <w:t>г</w:t>
      </w:r>
      <w:proofErr w:type="gramStart"/>
      <w:r w:rsidRPr="003B144F">
        <w:rPr>
          <w:rStyle w:val="1"/>
          <w:rFonts w:eastAsia="Garamond"/>
          <w:sz w:val="24"/>
          <w:szCs w:val="24"/>
        </w:rPr>
        <w:t>.С</w:t>
      </w:r>
      <w:proofErr w:type="gramEnd"/>
      <w:r w:rsidRPr="003B144F">
        <w:rPr>
          <w:rStyle w:val="1"/>
          <w:rFonts w:eastAsia="Garamond"/>
          <w:sz w:val="24"/>
          <w:szCs w:val="24"/>
        </w:rPr>
        <w:t>тепногорск</w:t>
      </w:r>
      <w:r w:rsidRPr="003B144F">
        <w:rPr>
          <w:rStyle w:val="1"/>
          <w:rFonts w:eastAsia="Garamond"/>
          <w:sz w:val="24"/>
          <w:szCs w:val="24"/>
        </w:rPr>
        <w:tab/>
      </w:r>
      <w:r w:rsidRPr="003B144F">
        <w:rPr>
          <w:rStyle w:val="1"/>
          <w:rFonts w:eastAsia="Garamond"/>
          <w:sz w:val="24"/>
          <w:szCs w:val="24"/>
        </w:rPr>
        <w:tab/>
      </w:r>
      <w:r w:rsidRPr="003B144F">
        <w:rPr>
          <w:rStyle w:val="1"/>
          <w:rFonts w:eastAsia="Garamond"/>
          <w:sz w:val="24"/>
          <w:szCs w:val="24"/>
        </w:rPr>
        <w:tab/>
      </w:r>
      <w:r w:rsidRPr="003B144F">
        <w:rPr>
          <w:rStyle w:val="1"/>
          <w:rFonts w:eastAsia="Garamond"/>
          <w:sz w:val="24"/>
          <w:szCs w:val="24"/>
        </w:rPr>
        <w:tab/>
      </w:r>
      <w:r w:rsidRPr="003B144F">
        <w:rPr>
          <w:rStyle w:val="1"/>
          <w:rFonts w:eastAsia="Garamond"/>
          <w:sz w:val="24"/>
          <w:szCs w:val="24"/>
        </w:rPr>
        <w:tab/>
      </w:r>
      <w:r w:rsidRPr="003B144F">
        <w:rPr>
          <w:rStyle w:val="1"/>
          <w:rFonts w:eastAsia="Garamond"/>
          <w:sz w:val="24"/>
          <w:szCs w:val="24"/>
        </w:rPr>
        <w:tab/>
      </w:r>
      <w:r w:rsidRPr="003B144F">
        <w:rPr>
          <w:rStyle w:val="1"/>
          <w:rFonts w:eastAsia="Garamond"/>
          <w:sz w:val="24"/>
          <w:szCs w:val="24"/>
        </w:rPr>
        <w:tab/>
      </w:r>
    </w:p>
    <w:p w:rsidR="00230599" w:rsidRPr="003B144F" w:rsidRDefault="00B04D53" w:rsidP="00754407">
      <w:pPr>
        <w:pStyle w:val="7"/>
        <w:shd w:val="clear" w:color="auto" w:fill="auto"/>
        <w:spacing w:before="0" w:after="211" w:line="269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b/>
          <w:sz w:val="24"/>
          <w:szCs w:val="24"/>
        </w:rPr>
        <w:t xml:space="preserve">Товарищество с ограниченной ответственностью «Степногорск </w:t>
      </w:r>
      <w:proofErr w:type="spellStart"/>
      <w:r w:rsidRPr="003B144F">
        <w:rPr>
          <w:b/>
          <w:sz w:val="24"/>
          <w:szCs w:val="24"/>
        </w:rPr>
        <w:t>Te</w:t>
      </w:r>
      <w:proofErr w:type="gramStart"/>
      <w:r w:rsidRPr="003B144F">
        <w:rPr>
          <w:b/>
          <w:sz w:val="24"/>
          <w:szCs w:val="24"/>
        </w:rPr>
        <w:t>м</w:t>
      </w:r>
      <w:proofErr w:type="gramEnd"/>
      <w:r w:rsidRPr="003B144F">
        <w:rPr>
          <w:b/>
          <w:sz w:val="24"/>
          <w:szCs w:val="24"/>
        </w:rPr>
        <w:t>ip</w:t>
      </w:r>
      <w:proofErr w:type="spellEnd"/>
      <w:r w:rsidRPr="003B144F">
        <w:rPr>
          <w:b/>
          <w:sz w:val="24"/>
          <w:szCs w:val="24"/>
        </w:rPr>
        <w:t xml:space="preserve"> </w:t>
      </w:r>
      <w:proofErr w:type="spellStart"/>
      <w:r w:rsidRPr="003B144F">
        <w:rPr>
          <w:b/>
          <w:sz w:val="24"/>
          <w:szCs w:val="24"/>
        </w:rPr>
        <w:t>Жолы</w:t>
      </w:r>
      <w:proofErr w:type="spellEnd"/>
      <w:r w:rsidRPr="003B144F">
        <w:rPr>
          <w:b/>
          <w:sz w:val="24"/>
          <w:szCs w:val="24"/>
        </w:rPr>
        <w:t xml:space="preserve">» </w:t>
      </w:r>
      <w:r w:rsidRPr="003B144F">
        <w:rPr>
          <w:sz w:val="24"/>
          <w:szCs w:val="24"/>
        </w:rPr>
        <w:t>- далее</w:t>
      </w:r>
      <w:r w:rsidRPr="003B144F">
        <w:rPr>
          <w:b/>
          <w:sz w:val="24"/>
          <w:szCs w:val="24"/>
        </w:rPr>
        <w:t xml:space="preserve"> ТОО «СТЖ»,</w:t>
      </w:r>
      <w:r w:rsidRPr="003B144F">
        <w:rPr>
          <w:sz w:val="24"/>
          <w:szCs w:val="24"/>
        </w:rPr>
        <w:t xml:space="preserve"> именуемое в дальнейшем </w:t>
      </w:r>
      <w:r w:rsidRPr="003B144F">
        <w:rPr>
          <w:b/>
          <w:sz w:val="24"/>
          <w:szCs w:val="24"/>
        </w:rPr>
        <w:t>Заказчик</w:t>
      </w:r>
      <w:r w:rsidRPr="003B144F">
        <w:rPr>
          <w:sz w:val="24"/>
          <w:szCs w:val="24"/>
        </w:rPr>
        <w:t xml:space="preserve">, в лице директора </w:t>
      </w:r>
      <w:proofErr w:type="spellStart"/>
      <w:r w:rsidRPr="003B144F">
        <w:rPr>
          <w:b/>
          <w:sz w:val="24"/>
          <w:szCs w:val="24"/>
        </w:rPr>
        <w:t>Федоришина</w:t>
      </w:r>
      <w:proofErr w:type="spellEnd"/>
      <w:r w:rsidRPr="003B144F">
        <w:rPr>
          <w:b/>
          <w:sz w:val="24"/>
          <w:szCs w:val="24"/>
        </w:rPr>
        <w:t xml:space="preserve"> Н.В.,</w:t>
      </w:r>
      <w:r w:rsidRPr="003B144F">
        <w:rPr>
          <w:sz w:val="24"/>
          <w:szCs w:val="24"/>
        </w:rPr>
        <w:t xml:space="preserve"> действующего на основании Устава, </w:t>
      </w:r>
      <w:r w:rsidR="00F17312" w:rsidRPr="003B144F">
        <w:rPr>
          <w:sz w:val="24"/>
          <w:szCs w:val="24"/>
        </w:rPr>
        <w:t>с одной стороны</w:t>
      </w:r>
      <w:r w:rsidRPr="003B144F">
        <w:rPr>
          <w:sz w:val="24"/>
          <w:szCs w:val="24"/>
        </w:rPr>
        <w:t>,</w:t>
      </w:r>
      <w:r w:rsidR="00F17312" w:rsidRPr="003B144F">
        <w:rPr>
          <w:sz w:val="24"/>
          <w:szCs w:val="24"/>
        </w:rPr>
        <w:t xml:space="preserve"> и </w:t>
      </w:r>
    </w:p>
    <w:p w:rsidR="00F17312" w:rsidRPr="003B144F" w:rsidRDefault="00831A8E" w:rsidP="00754407">
      <w:pPr>
        <w:pStyle w:val="7"/>
        <w:shd w:val="clear" w:color="auto" w:fill="auto"/>
        <w:spacing w:before="0" w:after="211" w:line="269" w:lineRule="exact"/>
        <w:ind w:left="20" w:right="40" w:firstLine="406"/>
        <w:jc w:val="both"/>
        <w:rPr>
          <w:sz w:val="24"/>
          <w:szCs w:val="24"/>
        </w:rPr>
      </w:pPr>
      <w:r>
        <w:rPr>
          <w:rStyle w:val="1"/>
          <w:rFonts w:eastAsia="Garamond"/>
          <w:b/>
          <w:sz w:val="24"/>
          <w:szCs w:val="24"/>
        </w:rPr>
        <w:t>___________</w:t>
      </w:r>
      <w:r w:rsidR="00F17312" w:rsidRPr="003B144F">
        <w:rPr>
          <w:rStyle w:val="1"/>
          <w:rFonts w:eastAsia="Garamond"/>
          <w:sz w:val="24"/>
          <w:szCs w:val="24"/>
        </w:rPr>
        <w:t xml:space="preserve">, </w:t>
      </w:r>
      <w:r w:rsidR="00F17312" w:rsidRPr="003B144F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</w:t>
      </w:r>
      <w:r w:rsidR="00F17312" w:rsidRPr="003B144F">
        <w:rPr>
          <w:sz w:val="24"/>
          <w:szCs w:val="24"/>
        </w:rPr>
        <w:t xml:space="preserve">, действующего на основании Устава, с другой стороны, </w:t>
      </w:r>
      <w:proofErr w:type="gramStart"/>
      <w:r w:rsidR="00F17312" w:rsidRPr="003B144F">
        <w:rPr>
          <w:sz w:val="24"/>
          <w:szCs w:val="24"/>
        </w:rPr>
        <w:t>именуемое</w:t>
      </w:r>
      <w:proofErr w:type="gramEnd"/>
      <w:r w:rsidR="00F17312" w:rsidRPr="003B144F">
        <w:rPr>
          <w:sz w:val="24"/>
          <w:szCs w:val="24"/>
        </w:rPr>
        <w:t xml:space="preserve"> в дальнейшем </w:t>
      </w:r>
      <w:r w:rsidR="00B04D53" w:rsidRPr="003B144F">
        <w:rPr>
          <w:rStyle w:val="1"/>
          <w:rFonts w:eastAsia="Garamond"/>
          <w:b/>
          <w:sz w:val="24"/>
          <w:szCs w:val="24"/>
        </w:rPr>
        <w:t>Исполнитель</w:t>
      </w:r>
      <w:r w:rsidR="00F17312" w:rsidRPr="003B144F">
        <w:rPr>
          <w:rStyle w:val="1"/>
          <w:rFonts w:eastAsia="Garamond"/>
          <w:sz w:val="24"/>
          <w:szCs w:val="24"/>
        </w:rPr>
        <w:t xml:space="preserve">, </w:t>
      </w:r>
      <w:r w:rsidR="00B04D53" w:rsidRPr="003B144F">
        <w:rPr>
          <w:rStyle w:val="1"/>
          <w:rFonts w:eastAsia="Garamond"/>
          <w:sz w:val="24"/>
          <w:szCs w:val="24"/>
        </w:rPr>
        <w:t xml:space="preserve">далее </w:t>
      </w:r>
      <w:r w:rsidR="00F17312" w:rsidRPr="003B144F">
        <w:rPr>
          <w:sz w:val="24"/>
          <w:szCs w:val="24"/>
        </w:rPr>
        <w:t>совместно именуемые стороны заключили настоящий договор о нижеследующем:</w:t>
      </w:r>
    </w:p>
    <w:p w:rsidR="00F17312" w:rsidRPr="003B144F" w:rsidRDefault="00F17312" w:rsidP="00754407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30" w:lineRule="exact"/>
        <w:ind w:left="20" w:firstLine="406"/>
        <w:jc w:val="center"/>
        <w:rPr>
          <w:b/>
          <w:sz w:val="24"/>
          <w:szCs w:val="24"/>
        </w:rPr>
      </w:pPr>
      <w:r w:rsidRPr="003B144F">
        <w:rPr>
          <w:b/>
          <w:sz w:val="24"/>
          <w:szCs w:val="24"/>
        </w:rPr>
        <w:t>ПРЕДМЕТ ДОГОВОРА</w:t>
      </w:r>
    </w:p>
    <w:p w:rsidR="00F17312" w:rsidRPr="003B144F" w:rsidRDefault="00F17312" w:rsidP="00ED5A77">
      <w:pPr>
        <w:pStyle w:val="7"/>
        <w:numPr>
          <w:ilvl w:val="1"/>
          <w:numId w:val="1"/>
        </w:numPr>
        <w:shd w:val="clear" w:color="auto" w:fill="auto"/>
        <w:tabs>
          <w:tab w:val="left" w:pos="567"/>
          <w:tab w:val="left" w:pos="851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Заказчик поручает, а Исполнитель принимает на себя обязат</w:t>
      </w:r>
      <w:r w:rsidR="00230599" w:rsidRPr="003B144F">
        <w:rPr>
          <w:sz w:val="24"/>
          <w:szCs w:val="24"/>
        </w:rPr>
        <w:t>ельство по вывозу и утилизации опасных</w:t>
      </w:r>
      <w:r w:rsidRPr="003B144F">
        <w:rPr>
          <w:sz w:val="24"/>
          <w:szCs w:val="24"/>
        </w:rPr>
        <w:t xml:space="preserve"> отходов Заказчика (далее - отходы) по стоимости, приведенной в </w:t>
      </w:r>
      <w:r w:rsidR="00EF19BE" w:rsidRPr="003B144F">
        <w:rPr>
          <w:sz w:val="24"/>
          <w:szCs w:val="24"/>
        </w:rPr>
        <w:t>П</w:t>
      </w:r>
      <w:r w:rsidRPr="003B144F">
        <w:rPr>
          <w:sz w:val="24"/>
          <w:szCs w:val="24"/>
        </w:rPr>
        <w:t xml:space="preserve">риложении </w:t>
      </w:r>
      <w:r w:rsidR="00EF19BE" w:rsidRPr="003B144F">
        <w:rPr>
          <w:sz w:val="24"/>
          <w:szCs w:val="24"/>
        </w:rPr>
        <w:t>№</w:t>
      </w:r>
      <w:r w:rsidRPr="003B144F">
        <w:rPr>
          <w:sz w:val="24"/>
          <w:szCs w:val="24"/>
        </w:rPr>
        <w:t xml:space="preserve">1 </w:t>
      </w:r>
      <w:r w:rsidR="00EF19BE" w:rsidRPr="003B144F">
        <w:rPr>
          <w:sz w:val="24"/>
          <w:szCs w:val="24"/>
        </w:rPr>
        <w:t xml:space="preserve">к </w:t>
      </w:r>
      <w:r w:rsidRPr="003B144F">
        <w:rPr>
          <w:sz w:val="24"/>
          <w:szCs w:val="24"/>
        </w:rPr>
        <w:t>настояще</w:t>
      </w:r>
      <w:r w:rsidR="00EF19BE" w:rsidRPr="003B144F">
        <w:rPr>
          <w:sz w:val="24"/>
          <w:szCs w:val="24"/>
        </w:rPr>
        <w:t>му Договору</w:t>
      </w:r>
      <w:r w:rsidRPr="003B144F">
        <w:rPr>
          <w:sz w:val="24"/>
          <w:szCs w:val="24"/>
        </w:rPr>
        <w:t>.</w:t>
      </w:r>
    </w:p>
    <w:p w:rsidR="00F17312" w:rsidRPr="003B144F" w:rsidRDefault="00F17312" w:rsidP="00ED5A77">
      <w:pPr>
        <w:pStyle w:val="7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Количество и объем </w:t>
      </w:r>
      <w:proofErr w:type="gramStart"/>
      <w:r w:rsidRPr="003B144F">
        <w:rPr>
          <w:sz w:val="24"/>
          <w:szCs w:val="24"/>
        </w:rPr>
        <w:t>отходов</w:t>
      </w:r>
      <w:r w:rsidR="00E074EB">
        <w:rPr>
          <w:sz w:val="24"/>
          <w:szCs w:val="24"/>
        </w:rPr>
        <w:t>,</w:t>
      </w:r>
      <w:r w:rsidRPr="003B144F">
        <w:rPr>
          <w:sz w:val="24"/>
          <w:szCs w:val="24"/>
        </w:rPr>
        <w:t xml:space="preserve"> подлежащих для передачи на утилизацию определяется</w:t>
      </w:r>
      <w:proofErr w:type="gramEnd"/>
      <w:r w:rsidRPr="003B144F">
        <w:rPr>
          <w:sz w:val="24"/>
          <w:szCs w:val="24"/>
        </w:rPr>
        <w:t xml:space="preserve"> на основании фактических данных Заказчика. Прием и забор отходов производится Исполнителем на основании письменного уведомления или заявки Заказчика в зависимости от количества накопленн</w:t>
      </w:r>
      <w:r w:rsidR="00B04D53" w:rsidRPr="003B144F">
        <w:rPr>
          <w:sz w:val="24"/>
          <w:szCs w:val="24"/>
        </w:rPr>
        <w:t>ых</w:t>
      </w:r>
      <w:r w:rsidRPr="003B144F">
        <w:rPr>
          <w:sz w:val="24"/>
          <w:szCs w:val="24"/>
        </w:rPr>
        <w:t xml:space="preserve"> отход</w:t>
      </w:r>
      <w:r w:rsidR="00B04D53" w:rsidRPr="003B144F">
        <w:rPr>
          <w:sz w:val="24"/>
          <w:szCs w:val="24"/>
        </w:rPr>
        <w:t>ов</w:t>
      </w:r>
      <w:r w:rsidRPr="003B144F">
        <w:rPr>
          <w:sz w:val="24"/>
          <w:szCs w:val="24"/>
        </w:rPr>
        <w:t>.</w:t>
      </w:r>
    </w:p>
    <w:p w:rsidR="00F17312" w:rsidRPr="003B144F" w:rsidRDefault="00F17312" w:rsidP="00ED5A77">
      <w:pPr>
        <w:pStyle w:val="7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215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Количество отходов подлежащих утилизаци</w:t>
      </w:r>
      <w:r w:rsidR="00EF19BE" w:rsidRPr="003B144F">
        <w:rPr>
          <w:sz w:val="24"/>
          <w:szCs w:val="24"/>
        </w:rPr>
        <w:t>и</w:t>
      </w:r>
      <w:r w:rsidRPr="003B144F">
        <w:rPr>
          <w:sz w:val="24"/>
          <w:szCs w:val="24"/>
        </w:rPr>
        <w:t xml:space="preserve"> определяется по факту образования, накопления и готовности к передаче.</w:t>
      </w:r>
    </w:p>
    <w:p w:rsidR="00F17312" w:rsidRPr="003B144F" w:rsidRDefault="00F17312" w:rsidP="00754407">
      <w:pPr>
        <w:pStyle w:val="21"/>
        <w:shd w:val="clear" w:color="auto" w:fill="auto"/>
        <w:spacing w:after="0" w:line="230" w:lineRule="exact"/>
        <w:ind w:left="20" w:firstLine="406"/>
        <w:jc w:val="center"/>
        <w:rPr>
          <w:b/>
          <w:sz w:val="24"/>
          <w:szCs w:val="24"/>
        </w:rPr>
      </w:pPr>
      <w:r w:rsidRPr="003B144F">
        <w:rPr>
          <w:b/>
          <w:sz w:val="24"/>
          <w:szCs w:val="24"/>
        </w:rPr>
        <w:t>2. ОБЯЗАННОСТИ СТОРОН</w:t>
      </w:r>
    </w:p>
    <w:p w:rsidR="00F17312" w:rsidRPr="003B144F" w:rsidRDefault="00F17312" w:rsidP="00754407">
      <w:pPr>
        <w:pStyle w:val="21"/>
        <w:shd w:val="clear" w:color="auto" w:fill="auto"/>
        <w:spacing w:after="0" w:line="274" w:lineRule="exact"/>
        <w:ind w:left="20" w:firstLine="406"/>
        <w:jc w:val="both"/>
        <w:rPr>
          <w:sz w:val="24"/>
          <w:szCs w:val="24"/>
        </w:rPr>
      </w:pPr>
      <w:r w:rsidRPr="003B144F">
        <w:rPr>
          <w:rStyle w:val="22"/>
          <w:sz w:val="24"/>
          <w:szCs w:val="24"/>
        </w:rPr>
        <w:t>2.1</w:t>
      </w:r>
      <w:r w:rsidRPr="003B144F">
        <w:rPr>
          <w:sz w:val="24"/>
          <w:szCs w:val="24"/>
        </w:rPr>
        <w:t>. Исполнитель обязуется:</w:t>
      </w:r>
    </w:p>
    <w:p w:rsidR="00F17312" w:rsidRPr="003B144F" w:rsidRDefault="00F17312" w:rsidP="00754407">
      <w:pPr>
        <w:pStyle w:val="7"/>
        <w:numPr>
          <w:ilvl w:val="0"/>
          <w:numId w:val="2"/>
        </w:numPr>
        <w:shd w:val="clear" w:color="auto" w:fill="auto"/>
        <w:tabs>
          <w:tab w:val="left" w:pos="582"/>
          <w:tab w:val="left" w:pos="851"/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Оказать Услуги </w:t>
      </w:r>
      <w:r w:rsidR="006D2563" w:rsidRPr="003B144F">
        <w:rPr>
          <w:sz w:val="24"/>
          <w:szCs w:val="24"/>
        </w:rPr>
        <w:t xml:space="preserve">надлежащего качества в порядке </w:t>
      </w:r>
      <w:r w:rsidRPr="003B144F">
        <w:rPr>
          <w:sz w:val="24"/>
          <w:szCs w:val="24"/>
        </w:rPr>
        <w:t>и по стоимости, согласованные Сторонами в пунктах 1.2. и 3.1. настоящего Договора.</w:t>
      </w:r>
    </w:p>
    <w:p w:rsidR="00F17312" w:rsidRPr="003B144F" w:rsidRDefault="00F17312" w:rsidP="00EF19BE">
      <w:pPr>
        <w:pStyle w:val="7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После получения </w:t>
      </w:r>
      <w:r w:rsidR="002A63BA">
        <w:rPr>
          <w:sz w:val="24"/>
          <w:szCs w:val="24"/>
        </w:rPr>
        <w:t>письменного</w:t>
      </w:r>
      <w:r w:rsidRPr="003B144F">
        <w:rPr>
          <w:sz w:val="24"/>
          <w:szCs w:val="24"/>
        </w:rPr>
        <w:t xml:space="preserve"> уведомления о количестве отходов в течение 10 (д</w:t>
      </w:r>
      <w:r w:rsidR="00EF19BE" w:rsidRPr="003B144F">
        <w:rPr>
          <w:sz w:val="24"/>
          <w:szCs w:val="24"/>
        </w:rPr>
        <w:t>есяти) календарных дней вывезти</w:t>
      </w:r>
      <w:r w:rsidRPr="003B144F">
        <w:rPr>
          <w:sz w:val="24"/>
          <w:szCs w:val="24"/>
        </w:rPr>
        <w:t xml:space="preserve"> </w:t>
      </w:r>
      <w:r w:rsidR="00EF19BE" w:rsidRPr="003B144F">
        <w:rPr>
          <w:sz w:val="24"/>
          <w:szCs w:val="24"/>
        </w:rPr>
        <w:t xml:space="preserve">и/или принять от Заказчика </w:t>
      </w:r>
      <w:r w:rsidRPr="003B144F">
        <w:rPr>
          <w:sz w:val="24"/>
          <w:szCs w:val="24"/>
        </w:rPr>
        <w:t>отх</w:t>
      </w:r>
      <w:r w:rsidR="00EF19BE" w:rsidRPr="003B144F">
        <w:rPr>
          <w:sz w:val="24"/>
          <w:szCs w:val="24"/>
        </w:rPr>
        <w:t>оды на утилизацию</w:t>
      </w:r>
      <w:r w:rsidRPr="003B144F">
        <w:rPr>
          <w:sz w:val="24"/>
          <w:szCs w:val="24"/>
        </w:rPr>
        <w:t>.</w:t>
      </w:r>
    </w:p>
    <w:p w:rsidR="00F17312" w:rsidRPr="003B144F" w:rsidRDefault="00F17312" w:rsidP="00754407">
      <w:pPr>
        <w:pStyle w:val="7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Произвести количественный прием по весу </w:t>
      </w:r>
      <w:r w:rsidR="00A80971" w:rsidRPr="003B144F">
        <w:rPr>
          <w:sz w:val="24"/>
          <w:szCs w:val="24"/>
        </w:rPr>
        <w:t>в</w:t>
      </w:r>
      <w:r w:rsidRPr="003B144F">
        <w:rPr>
          <w:sz w:val="24"/>
          <w:szCs w:val="24"/>
        </w:rPr>
        <w:t xml:space="preserve"> присутствии представителя Заказчика и составить в двух экземплярах Акт приемки-сдачи отходов по одному экземпляру каждой Стороне.</w:t>
      </w:r>
    </w:p>
    <w:p w:rsidR="00F17312" w:rsidRPr="003B144F" w:rsidRDefault="00F17312" w:rsidP="00754407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Взвешивать отходы на собственном приборе измерения веса и </w:t>
      </w:r>
      <w:proofErr w:type="gramStart"/>
      <w:r w:rsidRPr="003B144F">
        <w:rPr>
          <w:sz w:val="24"/>
          <w:szCs w:val="24"/>
        </w:rPr>
        <w:t>предоставить Заказчику документ</w:t>
      </w:r>
      <w:proofErr w:type="gramEnd"/>
      <w:r w:rsidRPr="003B144F">
        <w:rPr>
          <w:sz w:val="24"/>
          <w:szCs w:val="24"/>
        </w:rPr>
        <w:t xml:space="preserve"> о поверке измерительного прибора и его исправности.</w:t>
      </w:r>
    </w:p>
    <w:p w:rsidR="00F17312" w:rsidRPr="003B144F" w:rsidRDefault="00A80971" w:rsidP="00754407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В течение 3-х рабочих дней, п</w:t>
      </w:r>
      <w:r w:rsidR="00F17312" w:rsidRPr="003B144F">
        <w:rPr>
          <w:sz w:val="24"/>
          <w:szCs w:val="24"/>
        </w:rPr>
        <w:t>осле надлежащего оказания Услуг в полном объеме пред</w:t>
      </w:r>
      <w:r w:rsidR="00EF19BE" w:rsidRPr="003B144F">
        <w:rPr>
          <w:sz w:val="24"/>
          <w:szCs w:val="24"/>
        </w:rPr>
        <w:t>оставить Заказчику Акт приемки-</w:t>
      </w:r>
      <w:r w:rsidR="00F17312" w:rsidRPr="003B144F">
        <w:rPr>
          <w:sz w:val="24"/>
          <w:szCs w:val="24"/>
        </w:rPr>
        <w:t>сдачи отходов, Акт выполненн</w:t>
      </w:r>
      <w:r w:rsidR="00EF19BE" w:rsidRPr="003B144F">
        <w:rPr>
          <w:sz w:val="24"/>
          <w:szCs w:val="24"/>
        </w:rPr>
        <w:t>ых работ</w:t>
      </w:r>
      <w:r w:rsidR="00F17312" w:rsidRPr="003B144F">
        <w:rPr>
          <w:sz w:val="24"/>
          <w:szCs w:val="24"/>
        </w:rPr>
        <w:t>/оказанн</w:t>
      </w:r>
      <w:r w:rsidR="00EF19BE" w:rsidRPr="003B144F">
        <w:rPr>
          <w:sz w:val="24"/>
          <w:szCs w:val="24"/>
        </w:rPr>
        <w:t>ых</w:t>
      </w:r>
      <w:r w:rsidR="00F17312" w:rsidRPr="003B144F">
        <w:rPr>
          <w:sz w:val="24"/>
          <w:szCs w:val="24"/>
        </w:rPr>
        <w:t xml:space="preserve"> Услуг и счет-фактуру.</w:t>
      </w:r>
    </w:p>
    <w:p w:rsidR="00F17312" w:rsidRPr="003B144F" w:rsidRDefault="00F17312" w:rsidP="00754407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Незамедлительно за свой счет и своими силами устранять любые замечания и недостатки, выявленные Заказчиком в ходе оказания Услуг и при их приемке.</w:t>
      </w:r>
    </w:p>
    <w:p w:rsidR="00F17312" w:rsidRPr="003B144F" w:rsidRDefault="00F17312" w:rsidP="00754407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8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Своевременно, в соответствующий налоговый период предоставлять налоговые декларации. В случае не подтверждения достоверности сумм НДС актами встречной проверки налоговых органов, Исполнитель обязан возместить Заказчику неподтвержденную сумму НДС и подписать соответствующий акт сверки взаиморасчетов.</w:t>
      </w:r>
    </w:p>
    <w:p w:rsidR="00F17312" w:rsidRPr="003B144F" w:rsidRDefault="00F17312" w:rsidP="00754407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4" w:lineRule="exact"/>
        <w:ind w:lef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Исполнитель имеет право:</w:t>
      </w:r>
    </w:p>
    <w:p w:rsidR="00F17312" w:rsidRPr="003B144F" w:rsidRDefault="00F17312" w:rsidP="00754407">
      <w:pPr>
        <w:pStyle w:val="7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74" w:lineRule="exact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Самостоятельно определять формы и методы оказания Услуг, а также необходимый комплекс мер для исполнения настоящего Договора, а также вправе привлекать с письменного согласия Заказчика третьих, лиц к оказанию Услуг в любое время в течение срока действия настоящего Договора, при условии, что Исполнитель несет полную ответственность за действие (бездействие) привлеченных третьих лиц.</w:t>
      </w:r>
    </w:p>
    <w:p w:rsidR="00F17312" w:rsidRPr="003B144F" w:rsidRDefault="00ED5A77" w:rsidP="00ED5A77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after="0" w:line="274" w:lineRule="exact"/>
        <w:ind w:lef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  </w:t>
      </w:r>
      <w:r w:rsidR="00F17312" w:rsidRPr="003B144F">
        <w:rPr>
          <w:sz w:val="24"/>
          <w:szCs w:val="24"/>
        </w:rPr>
        <w:t>Заказчик обязуется:</w:t>
      </w:r>
    </w:p>
    <w:p w:rsidR="00F17312" w:rsidRPr="003B144F" w:rsidRDefault="00754407" w:rsidP="00754407">
      <w:pPr>
        <w:pStyle w:val="7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20" w:right="4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</w:t>
      </w:r>
      <w:r w:rsidR="00F17312" w:rsidRPr="003B144F">
        <w:rPr>
          <w:sz w:val="24"/>
          <w:szCs w:val="24"/>
        </w:rPr>
        <w:t>Своевременно, за 10 (десять) календарных дней до передачи отходов, в письменном виде уведомлять Исполнителя о количестве и объёме отходов подлежащих на утилизацию.</w:t>
      </w:r>
    </w:p>
    <w:p w:rsidR="00F17312" w:rsidRPr="003B144F" w:rsidRDefault="00F17312" w:rsidP="00754407">
      <w:pPr>
        <w:pStyle w:val="7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2.3.2. Предоставить </w:t>
      </w:r>
      <w:r w:rsidR="003B144F" w:rsidRPr="003B144F">
        <w:rPr>
          <w:sz w:val="24"/>
          <w:szCs w:val="24"/>
        </w:rPr>
        <w:t>копии</w:t>
      </w:r>
      <w:r w:rsidRPr="003B144F">
        <w:rPr>
          <w:sz w:val="24"/>
          <w:szCs w:val="24"/>
        </w:rPr>
        <w:t xml:space="preserve"> паспортов на опасные отходы, передаваемые на утилизацию.</w:t>
      </w:r>
    </w:p>
    <w:p w:rsidR="00F17312" w:rsidRPr="003B144F" w:rsidRDefault="00F17312" w:rsidP="00754407">
      <w:pPr>
        <w:pStyle w:val="7"/>
        <w:shd w:val="clear" w:color="auto" w:fill="auto"/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2.3.3.</w:t>
      </w:r>
      <w:r w:rsidR="00754407" w:rsidRPr="003B144F">
        <w:rPr>
          <w:sz w:val="24"/>
          <w:szCs w:val="24"/>
        </w:rPr>
        <w:t xml:space="preserve"> </w:t>
      </w:r>
      <w:r w:rsidRPr="003B144F">
        <w:rPr>
          <w:sz w:val="24"/>
          <w:szCs w:val="24"/>
        </w:rPr>
        <w:t>Загрузить отходы на транспорт Исполнителя после приема их Исполнителем по весу.</w:t>
      </w:r>
    </w:p>
    <w:p w:rsidR="00F17312" w:rsidRPr="003B144F" w:rsidRDefault="00754407" w:rsidP="00754407">
      <w:pPr>
        <w:pStyle w:val="7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lastRenderedPageBreak/>
        <w:t xml:space="preserve"> </w:t>
      </w:r>
      <w:r w:rsidR="00F17312" w:rsidRPr="003B144F">
        <w:rPr>
          <w:sz w:val="24"/>
          <w:szCs w:val="24"/>
        </w:rPr>
        <w:t>Своевременно и в полном объеме осуществлять оплату стоимости Услу</w:t>
      </w:r>
      <w:r w:rsidR="00E02E7F">
        <w:rPr>
          <w:sz w:val="24"/>
          <w:szCs w:val="24"/>
        </w:rPr>
        <w:t>г Исполнителя согласно пунктам 3</w:t>
      </w:r>
      <w:r w:rsidR="00F17312" w:rsidRPr="003B144F">
        <w:rPr>
          <w:sz w:val="24"/>
          <w:szCs w:val="24"/>
        </w:rPr>
        <w:t>.2., 3.4. и 3.6. настоящего Договора.</w:t>
      </w:r>
    </w:p>
    <w:p w:rsidR="00F17312" w:rsidRPr="003B144F" w:rsidRDefault="00F17312" w:rsidP="00754407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74" w:lineRule="exact"/>
        <w:ind w:lef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Заказчик вправе:</w:t>
      </w:r>
    </w:p>
    <w:p w:rsidR="00F17312" w:rsidRPr="003B144F" w:rsidRDefault="00F17312" w:rsidP="00754407">
      <w:pPr>
        <w:pStyle w:val="7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Осуществлять контроль над ходом и качеством оказания Услуг по Договору, не нарушая нормального режима работы Исполнителя.</w:t>
      </w:r>
    </w:p>
    <w:p w:rsidR="00F17312" w:rsidRPr="003B144F" w:rsidRDefault="00F17312" w:rsidP="00754407">
      <w:pPr>
        <w:pStyle w:val="7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4" w:lineRule="exact"/>
        <w:ind w:lef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Требовать устранения любых недостатков, выявленных в ходе оказания и приемки Услуг.</w:t>
      </w:r>
    </w:p>
    <w:p w:rsidR="00F17312" w:rsidRPr="003B144F" w:rsidRDefault="00F17312" w:rsidP="00754407">
      <w:pPr>
        <w:pStyle w:val="7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В одностороннем порядке расторгнуть настоящий Договор, письменно уведомив об этом Исполнителя за 5 (пять) дней до предполагаемой даты расторжения в случае неисполнения и/или ненадлежащего исполнения Исполнителем своих обязательств (всех в совокупности и/или каждого в отдельности) по настоящему Договору.</w:t>
      </w:r>
    </w:p>
    <w:p w:rsidR="00F17312" w:rsidRPr="003B144F" w:rsidRDefault="00F17312" w:rsidP="00754407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240" w:line="274" w:lineRule="exact"/>
        <w:ind w:lef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Стороны обязаны соблюдать требования </w:t>
      </w:r>
      <w:r w:rsidR="00F608D0" w:rsidRPr="003B144F">
        <w:rPr>
          <w:sz w:val="24"/>
          <w:szCs w:val="24"/>
        </w:rPr>
        <w:t xml:space="preserve">законодательства </w:t>
      </w:r>
      <w:r w:rsidR="003B144F" w:rsidRPr="003B144F">
        <w:rPr>
          <w:sz w:val="24"/>
          <w:szCs w:val="24"/>
        </w:rPr>
        <w:t xml:space="preserve">Республики Казахстан </w:t>
      </w:r>
      <w:r w:rsidR="00F608D0" w:rsidRPr="003B144F">
        <w:rPr>
          <w:sz w:val="24"/>
          <w:szCs w:val="24"/>
        </w:rPr>
        <w:t xml:space="preserve">и условия </w:t>
      </w:r>
      <w:r w:rsidR="003B144F" w:rsidRPr="003B144F">
        <w:rPr>
          <w:sz w:val="24"/>
          <w:szCs w:val="24"/>
        </w:rPr>
        <w:t xml:space="preserve">настоящего </w:t>
      </w:r>
      <w:r w:rsidR="00F608D0" w:rsidRPr="003B144F">
        <w:rPr>
          <w:sz w:val="24"/>
          <w:szCs w:val="24"/>
        </w:rPr>
        <w:t>Дог</w:t>
      </w:r>
      <w:r w:rsidRPr="003B144F">
        <w:rPr>
          <w:sz w:val="24"/>
          <w:szCs w:val="24"/>
        </w:rPr>
        <w:t>овора.</w:t>
      </w:r>
    </w:p>
    <w:p w:rsidR="00F17312" w:rsidRPr="003B144F" w:rsidRDefault="003B144F" w:rsidP="00754407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before="0"/>
        <w:ind w:left="20" w:firstLine="406"/>
        <w:jc w:val="center"/>
        <w:rPr>
          <w:b/>
          <w:sz w:val="24"/>
          <w:szCs w:val="24"/>
        </w:rPr>
      </w:pPr>
      <w:bookmarkStart w:id="0" w:name="bookmark1"/>
      <w:r w:rsidRPr="003B144F">
        <w:rPr>
          <w:b/>
          <w:sz w:val="24"/>
          <w:szCs w:val="24"/>
        </w:rPr>
        <w:t>СТОИМОСТЬ УСЛУГ</w:t>
      </w:r>
      <w:r w:rsidR="00F17312" w:rsidRPr="003B144F">
        <w:rPr>
          <w:b/>
          <w:sz w:val="24"/>
          <w:szCs w:val="24"/>
        </w:rPr>
        <w:t xml:space="preserve"> И ПОРЯДОК РАСЧЁТОВ ПО ДОГОВОРУ</w:t>
      </w:r>
      <w:bookmarkEnd w:id="0"/>
    </w:p>
    <w:p w:rsidR="00F17312" w:rsidRDefault="00F17312" w:rsidP="00754407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Стоимость Услуг (</w:t>
      </w:r>
      <w:r w:rsidR="00EF19BE" w:rsidRPr="003B144F">
        <w:rPr>
          <w:sz w:val="24"/>
          <w:szCs w:val="24"/>
        </w:rPr>
        <w:t xml:space="preserve">с учетом </w:t>
      </w:r>
      <w:r w:rsidRPr="003B144F">
        <w:rPr>
          <w:sz w:val="24"/>
          <w:szCs w:val="24"/>
        </w:rPr>
        <w:t>платежей в фонд охраны окружающей среды</w:t>
      </w:r>
      <w:r w:rsidR="00EF19BE" w:rsidRPr="003B144F">
        <w:rPr>
          <w:sz w:val="24"/>
          <w:szCs w:val="24"/>
        </w:rPr>
        <w:t xml:space="preserve">, </w:t>
      </w:r>
      <w:proofErr w:type="gramStart"/>
      <w:r w:rsidR="00831A8E">
        <w:rPr>
          <w:sz w:val="24"/>
          <w:szCs w:val="24"/>
        </w:rPr>
        <w:t>с</w:t>
      </w:r>
      <w:proofErr w:type="gramEnd"/>
      <w:r w:rsidR="00831A8E">
        <w:rPr>
          <w:sz w:val="24"/>
          <w:szCs w:val="24"/>
        </w:rPr>
        <w:t>/</w:t>
      </w:r>
      <w:proofErr w:type="gramStart"/>
      <w:r w:rsidR="00EF19BE" w:rsidRPr="003B144F">
        <w:rPr>
          <w:sz w:val="24"/>
          <w:szCs w:val="24"/>
        </w:rPr>
        <w:t>без</w:t>
      </w:r>
      <w:proofErr w:type="gramEnd"/>
      <w:r w:rsidR="00EF19BE" w:rsidRPr="003B144F">
        <w:rPr>
          <w:sz w:val="24"/>
          <w:szCs w:val="24"/>
        </w:rPr>
        <w:t xml:space="preserve"> учета НДС</w:t>
      </w:r>
      <w:r w:rsidRPr="003B144F">
        <w:rPr>
          <w:sz w:val="24"/>
          <w:szCs w:val="24"/>
        </w:rPr>
        <w:t>) по вывозу и ут</w:t>
      </w:r>
      <w:r w:rsidR="003B144F" w:rsidRPr="003B144F">
        <w:rPr>
          <w:sz w:val="24"/>
          <w:szCs w:val="24"/>
        </w:rPr>
        <w:t>илизации определяются согласно П</w:t>
      </w:r>
      <w:r w:rsidRPr="003B144F">
        <w:rPr>
          <w:sz w:val="24"/>
          <w:szCs w:val="24"/>
        </w:rPr>
        <w:t>риложени</w:t>
      </w:r>
      <w:r w:rsidR="003B144F" w:rsidRPr="003B144F">
        <w:rPr>
          <w:sz w:val="24"/>
          <w:szCs w:val="24"/>
        </w:rPr>
        <w:t>я</w:t>
      </w:r>
      <w:r w:rsidRPr="003B144F">
        <w:rPr>
          <w:sz w:val="24"/>
          <w:szCs w:val="24"/>
        </w:rPr>
        <w:t xml:space="preserve"> </w:t>
      </w:r>
      <w:r w:rsidR="003B144F" w:rsidRPr="003B144F">
        <w:rPr>
          <w:sz w:val="24"/>
          <w:szCs w:val="24"/>
        </w:rPr>
        <w:t>№</w:t>
      </w:r>
      <w:r w:rsidRPr="003B144F">
        <w:rPr>
          <w:sz w:val="24"/>
          <w:szCs w:val="24"/>
        </w:rPr>
        <w:t>1</w:t>
      </w:r>
      <w:r w:rsidR="003B144F" w:rsidRPr="003B144F">
        <w:rPr>
          <w:sz w:val="24"/>
          <w:szCs w:val="24"/>
        </w:rPr>
        <w:t xml:space="preserve"> к</w:t>
      </w:r>
      <w:r w:rsidRPr="003B144F">
        <w:rPr>
          <w:sz w:val="24"/>
          <w:szCs w:val="24"/>
        </w:rPr>
        <w:t xml:space="preserve"> настояще</w:t>
      </w:r>
      <w:r w:rsidR="003B144F" w:rsidRPr="003B144F">
        <w:rPr>
          <w:sz w:val="24"/>
          <w:szCs w:val="24"/>
        </w:rPr>
        <w:t>му</w:t>
      </w:r>
      <w:r w:rsidRPr="003B144F">
        <w:rPr>
          <w:sz w:val="24"/>
          <w:szCs w:val="24"/>
        </w:rPr>
        <w:t xml:space="preserve"> </w:t>
      </w:r>
      <w:r w:rsidR="003B144F" w:rsidRPr="003B144F">
        <w:rPr>
          <w:sz w:val="24"/>
          <w:szCs w:val="24"/>
        </w:rPr>
        <w:t>Д</w:t>
      </w:r>
      <w:r w:rsidRPr="003B144F">
        <w:rPr>
          <w:sz w:val="24"/>
          <w:szCs w:val="24"/>
        </w:rPr>
        <w:t>оговор</w:t>
      </w:r>
      <w:r w:rsidR="003B144F" w:rsidRPr="003B144F">
        <w:rPr>
          <w:sz w:val="24"/>
          <w:szCs w:val="24"/>
        </w:rPr>
        <w:t>у</w:t>
      </w:r>
      <w:r w:rsidRPr="003B144F">
        <w:rPr>
          <w:sz w:val="24"/>
          <w:szCs w:val="24"/>
        </w:rPr>
        <w:t>.</w:t>
      </w:r>
    </w:p>
    <w:p w:rsidR="002E75AE" w:rsidRDefault="002E75AE" w:rsidP="00754407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договора не может превышать </w:t>
      </w:r>
      <w:r w:rsidR="00831A8E">
        <w:rPr>
          <w:sz w:val="24"/>
          <w:szCs w:val="24"/>
        </w:rPr>
        <w:t>______</w:t>
      </w:r>
      <w:r>
        <w:rPr>
          <w:sz w:val="24"/>
          <w:szCs w:val="24"/>
        </w:rPr>
        <w:t xml:space="preserve"> (</w:t>
      </w:r>
      <w:r w:rsidR="00831A8E">
        <w:rPr>
          <w:sz w:val="24"/>
          <w:szCs w:val="24"/>
        </w:rPr>
        <w:t>________</w:t>
      </w:r>
      <w:r>
        <w:rPr>
          <w:sz w:val="24"/>
          <w:szCs w:val="24"/>
        </w:rPr>
        <w:t xml:space="preserve">) тенге </w:t>
      </w:r>
      <w:proofErr w:type="gramStart"/>
      <w:r w:rsidR="00831A8E">
        <w:rPr>
          <w:sz w:val="24"/>
          <w:szCs w:val="24"/>
        </w:rPr>
        <w:t>с</w:t>
      </w:r>
      <w:proofErr w:type="gramEnd"/>
      <w:r w:rsidR="00831A8E"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учета НДС.</w:t>
      </w:r>
    </w:p>
    <w:p w:rsidR="00E074EB" w:rsidRPr="003B144F" w:rsidRDefault="00E074EB" w:rsidP="00E074EB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E074EB">
        <w:rPr>
          <w:sz w:val="24"/>
          <w:szCs w:val="24"/>
        </w:rPr>
        <w:t>Цена на Услуги в течение срока действия настоящего Договора увеличению не подлежит.</w:t>
      </w:r>
    </w:p>
    <w:p w:rsidR="00F17312" w:rsidRPr="003B144F" w:rsidRDefault="00F17312" w:rsidP="00754407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Заказчик оплачивает оказанные Услуги на основании Акта выполненных работ/оказанных Услуг и выписанной счета-фактуры, не позднее 10 (десятого) числа месяца, следующего за отчётным, путём перечисления денежных средств на расчетный счет Исполнителя.</w:t>
      </w:r>
    </w:p>
    <w:p w:rsidR="00F17312" w:rsidRPr="003B144F" w:rsidRDefault="00F17312" w:rsidP="00754407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Допускается проведение взаимозачетов по взаимной договоренности Сторон.</w:t>
      </w:r>
    </w:p>
    <w:p w:rsidR="00F17312" w:rsidRPr="003B144F" w:rsidRDefault="00F17312" w:rsidP="00754407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Оплата производится за фактически забранный объём отходов на утилизацию по стоимости, указанной в </w:t>
      </w:r>
      <w:r w:rsidR="003B144F" w:rsidRPr="003B144F">
        <w:rPr>
          <w:sz w:val="24"/>
          <w:szCs w:val="24"/>
        </w:rPr>
        <w:t>П</w:t>
      </w:r>
      <w:r w:rsidRPr="003B144F">
        <w:rPr>
          <w:sz w:val="24"/>
          <w:szCs w:val="24"/>
        </w:rPr>
        <w:t xml:space="preserve">риложении </w:t>
      </w:r>
      <w:r w:rsidR="003B144F" w:rsidRPr="003B144F">
        <w:rPr>
          <w:sz w:val="24"/>
          <w:szCs w:val="24"/>
        </w:rPr>
        <w:t>№</w:t>
      </w:r>
      <w:r w:rsidRPr="003B144F">
        <w:rPr>
          <w:sz w:val="24"/>
          <w:szCs w:val="24"/>
        </w:rPr>
        <w:t xml:space="preserve">1 </w:t>
      </w:r>
      <w:r w:rsidR="003B144F" w:rsidRPr="003B144F">
        <w:rPr>
          <w:sz w:val="24"/>
          <w:szCs w:val="24"/>
        </w:rPr>
        <w:t xml:space="preserve">к </w:t>
      </w:r>
      <w:r w:rsidRPr="003B144F">
        <w:rPr>
          <w:sz w:val="24"/>
          <w:szCs w:val="24"/>
        </w:rPr>
        <w:t>настояще</w:t>
      </w:r>
      <w:r w:rsidR="003B144F" w:rsidRPr="003B144F">
        <w:rPr>
          <w:sz w:val="24"/>
          <w:szCs w:val="24"/>
        </w:rPr>
        <w:t>му</w:t>
      </w:r>
      <w:r w:rsidRPr="003B144F">
        <w:rPr>
          <w:sz w:val="24"/>
          <w:szCs w:val="24"/>
        </w:rPr>
        <w:t xml:space="preserve"> </w:t>
      </w:r>
      <w:r w:rsidR="003B144F" w:rsidRPr="003B144F">
        <w:rPr>
          <w:sz w:val="24"/>
          <w:szCs w:val="24"/>
        </w:rPr>
        <w:t>Договору</w:t>
      </w:r>
      <w:r w:rsidRPr="003B144F">
        <w:rPr>
          <w:sz w:val="24"/>
          <w:szCs w:val="24"/>
        </w:rPr>
        <w:t>.</w:t>
      </w:r>
    </w:p>
    <w:p w:rsidR="00F17312" w:rsidRPr="003B144F" w:rsidRDefault="00F17312" w:rsidP="00754407">
      <w:pPr>
        <w:pStyle w:val="7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В случае несвоевременного предоставления Актов выполненных работ/оказанных Услуг и счета-фактуры по вине Исполнителя, срок оплаты продлевается соответственно, при этом Заказчик не несет ответственность, предусмотренную пунктом 4.2. настоящего Договора.</w:t>
      </w:r>
    </w:p>
    <w:p w:rsidR="00C738C1" w:rsidRPr="003B144F" w:rsidRDefault="00C738C1" w:rsidP="00C738C1">
      <w:pPr>
        <w:pStyle w:val="7"/>
        <w:shd w:val="clear" w:color="auto" w:fill="auto"/>
        <w:tabs>
          <w:tab w:val="left" w:pos="851"/>
        </w:tabs>
        <w:spacing w:before="0" w:line="274" w:lineRule="exact"/>
        <w:ind w:left="426" w:right="20"/>
        <w:jc w:val="both"/>
        <w:rPr>
          <w:sz w:val="24"/>
          <w:szCs w:val="24"/>
        </w:rPr>
      </w:pPr>
    </w:p>
    <w:p w:rsidR="00F17312" w:rsidRPr="003B144F" w:rsidRDefault="00F17312" w:rsidP="00754407">
      <w:pPr>
        <w:pStyle w:val="210"/>
        <w:keepNext/>
        <w:keepLines/>
        <w:shd w:val="clear" w:color="auto" w:fill="auto"/>
        <w:spacing w:before="0"/>
        <w:ind w:left="20" w:right="20" w:firstLine="406"/>
        <w:jc w:val="center"/>
        <w:rPr>
          <w:sz w:val="24"/>
          <w:szCs w:val="24"/>
        </w:rPr>
      </w:pPr>
      <w:bookmarkStart w:id="1" w:name="bookmark2"/>
      <w:r w:rsidRPr="003B144F">
        <w:rPr>
          <w:b/>
          <w:sz w:val="24"/>
          <w:szCs w:val="24"/>
        </w:rPr>
        <w:t>4.</w:t>
      </w:r>
      <w:r w:rsidRPr="003B144F">
        <w:rPr>
          <w:sz w:val="24"/>
          <w:szCs w:val="24"/>
        </w:rPr>
        <w:t xml:space="preserve"> </w:t>
      </w:r>
      <w:r w:rsidRPr="003B144F">
        <w:rPr>
          <w:b/>
          <w:sz w:val="24"/>
          <w:szCs w:val="24"/>
        </w:rPr>
        <w:t>ОТВЕТСТВЕННОСТЬ СТОРОН</w:t>
      </w:r>
      <w:bookmarkEnd w:id="1"/>
    </w:p>
    <w:p w:rsidR="00F17312" w:rsidRPr="003B144F" w:rsidRDefault="00F17312" w:rsidP="00754407">
      <w:pPr>
        <w:pStyle w:val="7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За нарушение сроков оказания Услуг, либо за нарушение сроков устранения выявленных недостатков Исполнитель обязан выплатить Заказчику пеню в размере 0,3% от общей стоимости Услуги, за каждый день просрочки, а также возместить реальный ущерб, причиненный такой задержкой.</w:t>
      </w:r>
    </w:p>
    <w:p w:rsidR="00F17312" w:rsidRPr="003B144F" w:rsidRDefault="00F17312" w:rsidP="00754407">
      <w:pPr>
        <w:pStyle w:val="7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В случае нарушения Заказчиком сроков оплаты, Заказчик уплачивает Исполнителю пеню в размере 0,3% от суммы неоплаченных в срок</w:t>
      </w:r>
      <w:r w:rsidR="00F608D0" w:rsidRPr="003B144F">
        <w:rPr>
          <w:sz w:val="24"/>
          <w:szCs w:val="24"/>
        </w:rPr>
        <w:t xml:space="preserve"> у</w:t>
      </w:r>
      <w:r w:rsidRPr="003B144F">
        <w:rPr>
          <w:sz w:val="24"/>
          <w:szCs w:val="24"/>
        </w:rPr>
        <w:t xml:space="preserve">слуг за каждый день просрочки, но не более 5% от суммы </w:t>
      </w:r>
      <w:r w:rsidR="006D2563" w:rsidRPr="003B144F">
        <w:rPr>
          <w:sz w:val="24"/>
          <w:szCs w:val="24"/>
        </w:rPr>
        <w:t>задолженности</w:t>
      </w:r>
      <w:r w:rsidRPr="003B144F">
        <w:rPr>
          <w:sz w:val="24"/>
          <w:szCs w:val="24"/>
        </w:rPr>
        <w:t>.</w:t>
      </w:r>
    </w:p>
    <w:p w:rsidR="00F17312" w:rsidRPr="003B144F" w:rsidRDefault="00F17312" w:rsidP="00754407">
      <w:pPr>
        <w:pStyle w:val="7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В остальных случаях, не предусмотренных настоящим </w:t>
      </w:r>
      <w:r w:rsidR="003B144F" w:rsidRPr="003B144F">
        <w:rPr>
          <w:sz w:val="24"/>
          <w:szCs w:val="24"/>
        </w:rPr>
        <w:t>Д</w:t>
      </w:r>
      <w:r w:rsidRPr="003B144F">
        <w:rPr>
          <w:sz w:val="24"/>
          <w:szCs w:val="24"/>
        </w:rPr>
        <w:t>оговором, стороны несут ответственность в соответствии с действующим законодательством Республики Казахстан.</w:t>
      </w:r>
    </w:p>
    <w:p w:rsidR="00F17312" w:rsidRDefault="00F17312" w:rsidP="00754407">
      <w:pPr>
        <w:pStyle w:val="7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Выплата неустойки и/или возмещение убытков не освобождает виновную Сторону от надлежащего исполнения всех принятых на себя обязательств по Договору.</w:t>
      </w:r>
    </w:p>
    <w:p w:rsidR="00E02E7F" w:rsidRPr="003B144F" w:rsidRDefault="00E02E7F" w:rsidP="00754407">
      <w:pPr>
        <w:pStyle w:val="7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принимает на себя всю полноту ответственности за утилизацию опасных отходов в соответствии с законодательством Республики Казахстан.</w:t>
      </w:r>
    </w:p>
    <w:p w:rsidR="00C738C1" w:rsidRPr="003B144F" w:rsidRDefault="00C738C1" w:rsidP="00C738C1">
      <w:pPr>
        <w:pStyle w:val="7"/>
        <w:shd w:val="clear" w:color="auto" w:fill="auto"/>
        <w:tabs>
          <w:tab w:val="left" w:pos="851"/>
        </w:tabs>
        <w:spacing w:before="0" w:line="274" w:lineRule="exact"/>
        <w:ind w:left="426" w:right="20"/>
        <w:jc w:val="both"/>
        <w:rPr>
          <w:sz w:val="24"/>
          <w:szCs w:val="24"/>
        </w:rPr>
      </w:pPr>
    </w:p>
    <w:p w:rsidR="00F17312" w:rsidRPr="003B144F" w:rsidRDefault="00F17312" w:rsidP="00754407">
      <w:pPr>
        <w:pStyle w:val="210"/>
        <w:keepNext/>
        <w:keepLines/>
        <w:shd w:val="clear" w:color="auto" w:fill="auto"/>
        <w:spacing w:before="0" w:line="269" w:lineRule="exact"/>
        <w:ind w:left="20" w:right="20" w:firstLine="406"/>
        <w:jc w:val="center"/>
        <w:rPr>
          <w:b/>
          <w:sz w:val="24"/>
          <w:szCs w:val="24"/>
        </w:rPr>
      </w:pPr>
      <w:bookmarkStart w:id="2" w:name="bookmark3"/>
      <w:r w:rsidRPr="003B144F">
        <w:rPr>
          <w:b/>
          <w:sz w:val="24"/>
          <w:szCs w:val="24"/>
        </w:rPr>
        <w:t>5. ПОРЯДОК РАЗРЕШЕНИЯ СПОРОВ</w:t>
      </w:r>
      <w:bookmarkEnd w:id="2"/>
    </w:p>
    <w:p w:rsidR="00F17312" w:rsidRPr="003B144F" w:rsidRDefault="00F17312" w:rsidP="00754407">
      <w:pPr>
        <w:pStyle w:val="7"/>
        <w:numPr>
          <w:ilvl w:val="0"/>
          <w:numId w:val="10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before="0" w:line="269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Споры и разногласия, которые могут возникнуть при исполнении настоящего </w:t>
      </w:r>
      <w:r w:rsidR="003B144F" w:rsidRPr="003B144F">
        <w:rPr>
          <w:sz w:val="24"/>
          <w:szCs w:val="24"/>
        </w:rPr>
        <w:t>Д</w:t>
      </w:r>
      <w:r w:rsidRPr="003B144F">
        <w:rPr>
          <w:sz w:val="24"/>
          <w:szCs w:val="24"/>
        </w:rPr>
        <w:t>оговора, будут по возможности разрешаться путём переговоров между Сторонами.</w:t>
      </w:r>
    </w:p>
    <w:p w:rsidR="00F17312" w:rsidRPr="003B144F" w:rsidRDefault="00F17312" w:rsidP="00754407">
      <w:pPr>
        <w:pStyle w:val="7"/>
        <w:numPr>
          <w:ilvl w:val="0"/>
          <w:numId w:val="10"/>
        </w:numPr>
        <w:shd w:val="clear" w:color="auto" w:fill="auto"/>
        <w:tabs>
          <w:tab w:val="left" w:pos="567"/>
          <w:tab w:val="left" w:pos="851"/>
        </w:tabs>
        <w:spacing w:before="0" w:after="236" w:line="269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При </w:t>
      </w:r>
      <w:proofErr w:type="gramStart"/>
      <w:r w:rsidRPr="003B144F">
        <w:rPr>
          <w:sz w:val="24"/>
          <w:szCs w:val="24"/>
        </w:rPr>
        <w:t>не достижении</w:t>
      </w:r>
      <w:proofErr w:type="gramEnd"/>
      <w:r w:rsidRPr="003B144F">
        <w:rPr>
          <w:sz w:val="24"/>
          <w:szCs w:val="24"/>
        </w:rPr>
        <w:t xml:space="preserve"> согласия Сторонами споры решаются в судебном порядке, по месту нахождения истца.</w:t>
      </w:r>
    </w:p>
    <w:p w:rsidR="00F17312" w:rsidRPr="003B144F" w:rsidRDefault="00F17312" w:rsidP="00754407">
      <w:pPr>
        <w:pStyle w:val="21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20" w:firstLine="406"/>
        <w:jc w:val="center"/>
        <w:rPr>
          <w:b/>
          <w:sz w:val="24"/>
          <w:szCs w:val="24"/>
        </w:rPr>
      </w:pPr>
      <w:bookmarkStart w:id="3" w:name="bookmark4"/>
      <w:r w:rsidRPr="003B144F">
        <w:rPr>
          <w:b/>
          <w:sz w:val="24"/>
          <w:szCs w:val="24"/>
        </w:rPr>
        <w:lastRenderedPageBreak/>
        <w:t>ФОРС-МАЖОР</w:t>
      </w:r>
      <w:bookmarkEnd w:id="3"/>
    </w:p>
    <w:p w:rsidR="00F17312" w:rsidRPr="003B144F" w:rsidRDefault="00F17312" w:rsidP="00754407">
      <w:pPr>
        <w:pStyle w:val="7"/>
        <w:numPr>
          <w:ilvl w:val="1"/>
          <w:numId w:val="11"/>
        </w:numPr>
        <w:shd w:val="clear" w:color="auto" w:fill="auto"/>
        <w:tabs>
          <w:tab w:val="left" w:pos="0"/>
          <w:tab w:val="left" w:pos="851"/>
        </w:tabs>
        <w:spacing w:before="0" w:line="274" w:lineRule="exact"/>
        <w:ind w:right="20" w:firstLine="42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Ни одна из Сторон не несёт ответственности перед другой Стороной за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17312" w:rsidRPr="003B144F" w:rsidRDefault="00F17312" w:rsidP="00754407">
      <w:pPr>
        <w:pStyle w:val="7"/>
        <w:numPr>
          <w:ilvl w:val="1"/>
          <w:numId w:val="11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</w:t>
      </w:r>
      <w:r w:rsidR="003B144F" w:rsidRPr="003B144F">
        <w:rPr>
          <w:sz w:val="24"/>
          <w:szCs w:val="24"/>
        </w:rPr>
        <w:t xml:space="preserve">обстоятельств </w:t>
      </w:r>
      <w:r w:rsidRPr="003B144F">
        <w:rPr>
          <w:sz w:val="24"/>
          <w:szCs w:val="24"/>
        </w:rPr>
        <w:t>непреодолимой силы.</w:t>
      </w:r>
    </w:p>
    <w:p w:rsidR="00F17312" w:rsidRPr="003B144F" w:rsidRDefault="00F17312" w:rsidP="00754407">
      <w:pPr>
        <w:pStyle w:val="7"/>
        <w:numPr>
          <w:ilvl w:val="1"/>
          <w:numId w:val="11"/>
        </w:numPr>
        <w:shd w:val="clear" w:color="auto" w:fill="auto"/>
        <w:tabs>
          <w:tab w:val="left" w:pos="851"/>
        </w:tabs>
        <w:spacing w:before="0" w:after="244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Сторона, </w:t>
      </w:r>
      <w:r w:rsidR="00492DF2" w:rsidRPr="003B144F">
        <w:rPr>
          <w:sz w:val="24"/>
          <w:szCs w:val="24"/>
        </w:rPr>
        <w:t>не исполняющая</w:t>
      </w:r>
      <w:r w:rsidRPr="003B144F">
        <w:rPr>
          <w:sz w:val="24"/>
          <w:szCs w:val="24"/>
        </w:rPr>
        <w:t xml:space="preserve"> обязательства вследствие действия </w:t>
      </w:r>
      <w:r w:rsidR="003B144F" w:rsidRPr="003B144F">
        <w:rPr>
          <w:sz w:val="24"/>
          <w:szCs w:val="24"/>
        </w:rPr>
        <w:t xml:space="preserve">обстоятельств </w:t>
      </w:r>
      <w:r w:rsidRPr="003B144F">
        <w:rPr>
          <w:sz w:val="24"/>
          <w:szCs w:val="24"/>
        </w:rPr>
        <w:t>непреодолимой силы, должна немедленно известить другую сторону о препятствиях, влияющих на исполнение договорных обязательств.</w:t>
      </w:r>
    </w:p>
    <w:p w:rsidR="00F17312" w:rsidRPr="003B144F" w:rsidRDefault="00F17312" w:rsidP="00754407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9" w:lineRule="exact"/>
        <w:ind w:left="20" w:firstLine="406"/>
        <w:jc w:val="center"/>
        <w:rPr>
          <w:b/>
          <w:sz w:val="24"/>
          <w:szCs w:val="24"/>
        </w:rPr>
      </w:pPr>
      <w:r w:rsidRPr="003B144F">
        <w:rPr>
          <w:b/>
          <w:sz w:val="24"/>
          <w:szCs w:val="24"/>
        </w:rPr>
        <w:t>СРОК ДЕЙСТВИЯ ДОГОВОРА</w:t>
      </w:r>
    </w:p>
    <w:p w:rsidR="00F17312" w:rsidRPr="003B144F" w:rsidRDefault="00F17312" w:rsidP="00754407">
      <w:pPr>
        <w:pStyle w:val="7"/>
        <w:numPr>
          <w:ilvl w:val="1"/>
          <w:numId w:val="11"/>
        </w:numPr>
        <w:shd w:val="clear" w:color="auto" w:fill="auto"/>
        <w:tabs>
          <w:tab w:val="left" w:pos="851"/>
        </w:tabs>
        <w:spacing w:before="0" w:line="269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Договор вступает в силу с момента подписания Сторонами и действует до </w:t>
      </w:r>
      <w:r w:rsidR="00D45139" w:rsidRPr="003B144F">
        <w:rPr>
          <w:sz w:val="24"/>
          <w:szCs w:val="24"/>
        </w:rPr>
        <w:t>31.12.20</w:t>
      </w:r>
      <w:r w:rsidR="00492DF2">
        <w:rPr>
          <w:sz w:val="24"/>
          <w:szCs w:val="24"/>
        </w:rPr>
        <w:t>2</w:t>
      </w:r>
      <w:r w:rsidR="00831A8E">
        <w:rPr>
          <w:sz w:val="24"/>
          <w:szCs w:val="24"/>
        </w:rPr>
        <w:t>1</w:t>
      </w:r>
      <w:r w:rsidR="00492DF2">
        <w:rPr>
          <w:sz w:val="24"/>
          <w:szCs w:val="24"/>
        </w:rPr>
        <w:t xml:space="preserve"> </w:t>
      </w:r>
      <w:r w:rsidRPr="003B144F">
        <w:rPr>
          <w:sz w:val="24"/>
          <w:szCs w:val="24"/>
        </w:rPr>
        <w:t>г., в остальном - до полного исполнения обязательств.</w:t>
      </w:r>
    </w:p>
    <w:p w:rsidR="00F17312" w:rsidRPr="003B144F" w:rsidRDefault="00F17312" w:rsidP="00405D94">
      <w:pPr>
        <w:pStyle w:val="7"/>
        <w:numPr>
          <w:ilvl w:val="1"/>
          <w:numId w:val="11"/>
        </w:numPr>
        <w:shd w:val="clear" w:color="auto" w:fill="auto"/>
        <w:tabs>
          <w:tab w:val="left" w:pos="851"/>
        </w:tabs>
        <w:spacing w:before="0" w:after="236" w:line="269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Настоящий </w:t>
      </w:r>
      <w:proofErr w:type="gramStart"/>
      <w:r w:rsidRPr="003B144F">
        <w:rPr>
          <w:sz w:val="24"/>
          <w:szCs w:val="24"/>
        </w:rPr>
        <w:t>договор</w:t>
      </w:r>
      <w:proofErr w:type="gramEnd"/>
      <w:r w:rsidRPr="003B144F">
        <w:rPr>
          <w:sz w:val="24"/>
          <w:szCs w:val="24"/>
        </w:rPr>
        <w:t xml:space="preserve"> может быть расторгнут досрочно по заявлению одной из Сторон при условии, что Сторона - инициатор письменно уведомит другую Сторону не менее чем за один месяц до предполагаемой даты расторжения договора и выполнит все принятые на себя обязательства.</w:t>
      </w:r>
    </w:p>
    <w:p w:rsidR="00F17312" w:rsidRPr="003B144F" w:rsidRDefault="00F17312" w:rsidP="00E02E7F">
      <w:pPr>
        <w:pStyle w:val="21"/>
        <w:shd w:val="clear" w:color="auto" w:fill="auto"/>
        <w:spacing w:after="0" w:line="274" w:lineRule="exact"/>
        <w:ind w:left="20" w:right="20" w:hanging="20"/>
        <w:jc w:val="center"/>
        <w:rPr>
          <w:b/>
          <w:sz w:val="24"/>
          <w:szCs w:val="24"/>
        </w:rPr>
      </w:pPr>
      <w:r w:rsidRPr="003B144F">
        <w:rPr>
          <w:b/>
          <w:sz w:val="24"/>
          <w:szCs w:val="24"/>
        </w:rPr>
        <w:t>8. ЗАКЛЮЧИТЕЛЬНЫЕ ПОЛОЖЕНИЯ</w:t>
      </w:r>
    </w:p>
    <w:p w:rsidR="00F17312" w:rsidRPr="003B144F" w:rsidRDefault="00F17312" w:rsidP="00754407">
      <w:pPr>
        <w:pStyle w:val="7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before="0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17312" w:rsidRPr="003B144F" w:rsidRDefault="00F17312" w:rsidP="00754407">
      <w:pPr>
        <w:pStyle w:val="7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275" w:line="274" w:lineRule="exact"/>
        <w:ind w:left="20" w:right="20" w:firstLine="406"/>
        <w:jc w:val="both"/>
        <w:rPr>
          <w:sz w:val="24"/>
          <w:szCs w:val="24"/>
        </w:rPr>
      </w:pPr>
      <w:r w:rsidRPr="003B144F">
        <w:rPr>
          <w:sz w:val="24"/>
          <w:szCs w:val="24"/>
        </w:rPr>
        <w:t xml:space="preserve"> Любые изменения и дополнения к настоящему договору действительны при условии, если они оформлены в письменном виде и подписаны уполномоченными представителями Сторон. Все приложения к настоящему договору составляют его неотъемлемую часть.</w:t>
      </w:r>
    </w:p>
    <w:p w:rsidR="00C738C1" w:rsidRPr="003B144F" w:rsidRDefault="00C738C1" w:rsidP="00E02E7F">
      <w:pPr>
        <w:pStyle w:val="21"/>
        <w:shd w:val="clear" w:color="auto" w:fill="auto"/>
        <w:spacing w:after="0" w:line="274" w:lineRule="exact"/>
        <w:ind w:left="20" w:right="20" w:hanging="20"/>
        <w:jc w:val="center"/>
        <w:rPr>
          <w:b/>
          <w:sz w:val="24"/>
          <w:szCs w:val="24"/>
        </w:rPr>
      </w:pPr>
      <w:r w:rsidRPr="003B144F">
        <w:rPr>
          <w:b/>
          <w:sz w:val="24"/>
          <w:szCs w:val="24"/>
        </w:rPr>
        <w:t>9. РЕКВИЗИТЫ СТОРОН</w:t>
      </w:r>
    </w:p>
    <w:p w:rsidR="00C738C1" w:rsidRPr="003B144F" w:rsidRDefault="00C738C1" w:rsidP="00C738C1">
      <w:pPr>
        <w:pStyle w:val="21"/>
        <w:shd w:val="clear" w:color="auto" w:fill="auto"/>
        <w:spacing w:after="0" w:line="274" w:lineRule="exact"/>
        <w:ind w:left="20" w:right="20" w:firstLine="406"/>
        <w:jc w:val="center"/>
        <w:rPr>
          <w:sz w:val="24"/>
          <w:szCs w:val="24"/>
        </w:rPr>
      </w:pPr>
    </w:p>
    <w:tbl>
      <w:tblPr>
        <w:tblW w:w="105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5260"/>
      </w:tblGrid>
      <w:tr w:rsidR="00492DF2" w:rsidRPr="003B144F" w:rsidTr="00E62B3A">
        <w:trPr>
          <w:trHeight w:val="343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5D172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492DF2" w:rsidRPr="003B144F" w:rsidTr="00E62B3A">
        <w:trPr>
          <w:trHeight w:val="276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C738C1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 xml:space="preserve">ТОО «Степногорск </w:t>
            </w:r>
            <w:proofErr w:type="spellStart"/>
            <w:r w:rsidRPr="003B144F">
              <w:rPr>
                <w:rFonts w:ascii="Times New Roman" w:eastAsia="Times New Roman" w:hAnsi="Times New Roman" w:cs="Times New Roman"/>
                <w:b/>
              </w:rPr>
              <w:t>Тем</w:t>
            </w:r>
            <w:proofErr w:type="gramStart"/>
            <w:r w:rsidRPr="003B144F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gramEnd"/>
            <w:r w:rsidRPr="003B144F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r w:rsidRPr="003B14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B144F">
              <w:rPr>
                <w:rFonts w:ascii="Times New Roman" w:eastAsia="Times New Roman" w:hAnsi="Times New Roman" w:cs="Times New Roman"/>
                <w:b/>
              </w:rPr>
              <w:t>Жолы</w:t>
            </w:r>
            <w:proofErr w:type="spellEnd"/>
            <w:r w:rsidRPr="003B144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92DF2" w:rsidRPr="003B144F" w:rsidTr="00E62B3A">
        <w:trPr>
          <w:trHeight w:val="276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5D172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2DF2" w:rsidRPr="00831A8E" w:rsidTr="00E62B3A">
        <w:trPr>
          <w:trHeight w:val="271"/>
        </w:trPr>
        <w:tc>
          <w:tcPr>
            <w:tcW w:w="5260" w:type="dxa"/>
            <w:shd w:val="clear" w:color="auto" w:fill="auto"/>
            <w:vAlign w:val="bottom"/>
          </w:tcPr>
          <w:p w:rsidR="00492DF2" w:rsidRPr="002A63BA" w:rsidRDefault="00492DF2" w:rsidP="003B144F">
            <w:pPr>
              <w:spacing w:line="270" w:lineRule="exact"/>
              <w:ind w:left="32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2DF2" w:rsidRPr="002A63BA" w:rsidRDefault="00492DF2" w:rsidP="003B144F">
            <w:pPr>
              <w:spacing w:line="270" w:lineRule="exact"/>
              <w:ind w:left="32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2DF2" w:rsidRPr="003B144F" w:rsidRDefault="00492DF2" w:rsidP="003B144F">
            <w:pPr>
              <w:spacing w:line="270" w:lineRule="exact"/>
              <w:ind w:left="3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021500, Республика Казахстан, Акмолинская область, г. Степногорск</w:t>
            </w:r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4 мкр, зд.2. а/я 132</w:t>
            </w:r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 xml:space="preserve">БИН 060240016559 </w:t>
            </w:r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БИК SABRKZKA</w:t>
            </w:r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ИИК KZ0291413220KZ000М5</w:t>
            </w:r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ДБ АО «Сбербанк»</w:t>
            </w:r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Тел</w:t>
            </w:r>
            <w:r w:rsidRPr="003B144F">
              <w:rPr>
                <w:rFonts w:ascii="Times New Roman" w:eastAsia="Times New Roman" w:hAnsi="Times New Roman" w:cs="Times New Roman"/>
                <w:lang w:val="en-US"/>
              </w:rPr>
              <w:t>: 8 (71645) 6-18-29, 6-46-46</w:t>
            </w:r>
          </w:p>
          <w:p w:rsidR="00492DF2" w:rsidRPr="00E02E7F" w:rsidRDefault="00492DF2" w:rsidP="00C514E0">
            <w:pPr>
              <w:spacing w:line="270" w:lineRule="exact"/>
              <w:rPr>
                <w:rFonts w:ascii="Times New Roman" w:hAnsi="Times New Roman" w:cs="Times New Roman"/>
                <w:lang w:val="en-US"/>
              </w:rPr>
            </w:pPr>
            <w:r w:rsidRPr="003B144F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2A63BA">
                <w:rPr>
                  <w:rStyle w:val="ac"/>
                  <w:rFonts w:ascii="Times New Roman" w:hAnsi="Times New Roman" w:cs="Times New Roman"/>
                  <w:lang w:val="en-US"/>
                </w:rPr>
                <w:t>stj@stj.kz</w:t>
              </w:r>
            </w:hyperlink>
          </w:p>
          <w:p w:rsidR="00492DF2" w:rsidRPr="003B144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2DF2" w:rsidRPr="00E02E7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2DF2" w:rsidRPr="00E02E7F" w:rsidRDefault="00492DF2" w:rsidP="00C514E0">
            <w:pPr>
              <w:spacing w:line="27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92DF2" w:rsidRPr="003B144F" w:rsidTr="00E62B3A">
        <w:trPr>
          <w:trHeight w:val="557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5D172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</w:tc>
      </w:tr>
      <w:tr w:rsidR="00492DF2" w:rsidRPr="003B144F" w:rsidTr="00E62B3A">
        <w:trPr>
          <w:trHeight w:val="828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79747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>____________________ Н.В. Федоришин</w:t>
            </w:r>
          </w:p>
        </w:tc>
      </w:tr>
      <w:tr w:rsidR="00492DF2" w:rsidRPr="003B144F" w:rsidTr="00E62B3A">
        <w:trPr>
          <w:trHeight w:val="227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5D1727">
            <w:pPr>
              <w:spacing w:line="227" w:lineRule="exact"/>
              <w:ind w:left="1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227" w:lineRule="exact"/>
              <w:ind w:left="1100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492DF2" w:rsidRPr="003B144F" w:rsidTr="00E62B3A">
        <w:trPr>
          <w:trHeight w:val="274"/>
        </w:trPr>
        <w:tc>
          <w:tcPr>
            <w:tcW w:w="5260" w:type="dxa"/>
            <w:shd w:val="clear" w:color="auto" w:fill="auto"/>
            <w:vAlign w:val="bottom"/>
          </w:tcPr>
          <w:p w:rsidR="00492DF2" w:rsidRPr="003B144F" w:rsidRDefault="00492DF2" w:rsidP="005D1727">
            <w:pPr>
              <w:spacing w:line="27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vAlign w:val="bottom"/>
          </w:tcPr>
          <w:p w:rsidR="00492DF2" w:rsidRPr="003B144F" w:rsidRDefault="00492DF2" w:rsidP="00C514E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МП</w:t>
            </w:r>
          </w:p>
        </w:tc>
      </w:tr>
    </w:tbl>
    <w:p w:rsidR="00C738C1" w:rsidRPr="003B144F" w:rsidRDefault="00C738C1" w:rsidP="00405D94">
      <w:pPr>
        <w:spacing w:line="200" w:lineRule="exact"/>
        <w:rPr>
          <w:rFonts w:ascii="Times New Roman" w:eastAsia="Times New Roman" w:hAnsi="Times New Roman" w:cs="Times New Roman"/>
        </w:rPr>
      </w:pPr>
    </w:p>
    <w:p w:rsidR="00F17312" w:rsidRPr="003B144F" w:rsidRDefault="00F17312" w:rsidP="00754407">
      <w:pPr>
        <w:pStyle w:val="7"/>
        <w:shd w:val="clear" w:color="auto" w:fill="auto"/>
        <w:spacing w:before="0" w:after="275" w:line="274" w:lineRule="exact"/>
        <w:ind w:left="20" w:right="20" w:firstLine="406"/>
        <w:jc w:val="both"/>
        <w:rPr>
          <w:sz w:val="24"/>
          <w:szCs w:val="24"/>
        </w:rPr>
      </w:pPr>
    </w:p>
    <w:p w:rsidR="00405D94" w:rsidRPr="003B144F" w:rsidRDefault="00405D94" w:rsidP="00E02E7F">
      <w:pPr>
        <w:ind w:left="6946"/>
        <w:rPr>
          <w:rFonts w:ascii="Times New Roman" w:hAnsi="Times New Roman" w:cs="Times New Roman"/>
          <w:b/>
          <w:bCs/>
        </w:rPr>
      </w:pPr>
      <w:r w:rsidRPr="003B144F">
        <w:rPr>
          <w:rFonts w:ascii="Times New Roman" w:hAnsi="Times New Roman" w:cs="Times New Roman"/>
          <w:b/>
          <w:bCs/>
        </w:rPr>
        <w:lastRenderedPageBreak/>
        <w:t xml:space="preserve">Приложение 1 </w:t>
      </w:r>
    </w:p>
    <w:p w:rsidR="00405D94" w:rsidRPr="003B144F" w:rsidRDefault="00405D94" w:rsidP="00E02E7F">
      <w:pPr>
        <w:ind w:left="6946"/>
        <w:jc w:val="right"/>
        <w:rPr>
          <w:rFonts w:ascii="Times New Roman" w:hAnsi="Times New Roman" w:cs="Times New Roman"/>
          <w:b/>
          <w:bCs/>
        </w:rPr>
      </w:pPr>
      <w:r w:rsidRPr="003B144F">
        <w:rPr>
          <w:rFonts w:ascii="Times New Roman" w:hAnsi="Times New Roman" w:cs="Times New Roman"/>
          <w:b/>
          <w:bCs/>
        </w:rPr>
        <w:t>к Договору   № ________</w:t>
      </w:r>
    </w:p>
    <w:p w:rsidR="00405D94" w:rsidRPr="003B144F" w:rsidRDefault="00405D94" w:rsidP="00E02E7F">
      <w:pPr>
        <w:shd w:val="clear" w:color="auto" w:fill="FFFFFF"/>
        <w:spacing w:line="252" w:lineRule="exact"/>
        <w:ind w:left="6946" w:right="31"/>
        <w:jc w:val="center"/>
        <w:rPr>
          <w:rFonts w:ascii="Times New Roman" w:hAnsi="Times New Roman" w:cs="Times New Roman"/>
          <w:b/>
          <w:bCs/>
        </w:rPr>
      </w:pPr>
      <w:r w:rsidRPr="003B144F">
        <w:rPr>
          <w:rFonts w:ascii="Times New Roman" w:hAnsi="Times New Roman" w:cs="Times New Roman"/>
          <w:b/>
          <w:bCs/>
        </w:rPr>
        <w:t>«___»__________20</w:t>
      </w:r>
      <w:r w:rsidR="00FD5A09">
        <w:rPr>
          <w:rFonts w:ascii="Times New Roman" w:hAnsi="Times New Roman" w:cs="Times New Roman"/>
          <w:b/>
          <w:bCs/>
        </w:rPr>
        <w:t>2</w:t>
      </w:r>
      <w:r w:rsidR="00831A8E">
        <w:rPr>
          <w:rFonts w:ascii="Times New Roman" w:hAnsi="Times New Roman" w:cs="Times New Roman"/>
          <w:b/>
          <w:bCs/>
        </w:rPr>
        <w:t>1</w:t>
      </w:r>
      <w:bookmarkStart w:id="4" w:name="_GoBack"/>
      <w:bookmarkEnd w:id="4"/>
      <w:r w:rsidRPr="003B144F">
        <w:rPr>
          <w:rFonts w:ascii="Times New Roman" w:hAnsi="Times New Roman" w:cs="Times New Roman"/>
          <w:b/>
          <w:bCs/>
        </w:rPr>
        <w:t xml:space="preserve"> г.</w:t>
      </w:r>
    </w:p>
    <w:p w:rsidR="00405D94" w:rsidRPr="003B144F" w:rsidRDefault="00405D94" w:rsidP="00E02E7F">
      <w:pPr>
        <w:ind w:left="6946"/>
        <w:jc w:val="both"/>
        <w:rPr>
          <w:rFonts w:ascii="Times New Roman" w:hAnsi="Times New Roman" w:cs="Times New Roman"/>
        </w:rPr>
      </w:pPr>
    </w:p>
    <w:p w:rsidR="00405D94" w:rsidRPr="003B144F" w:rsidRDefault="00405D94" w:rsidP="00405D94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405D94" w:rsidRPr="003B144F" w:rsidRDefault="00405D94" w:rsidP="00405D94">
      <w:pPr>
        <w:widowControl/>
        <w:jc w:val="center"/>
        <w:rPr>
          <w:rFonts w:ascii="Times New Roman" w:hAnsi="Times New Roman" w:cs="Times New Roman"/>
          <w:b/>
          <w:bCs/>
        </w:rPr>
      </w:pPr>
      <w:r w:rsidRPr="003B144F">
        <w:rPr>
          <w:rFonts w:ascii="Times New Roman" w:hAnsi="Times New Roman" w:cs="Times New Roman"/>
          <w:b/>
          <w:bCs/>
        </w:rPr>
        <w:t xml:space="preserve">Стоимость услуг </w:t>
      </w:r>
    </w:p>
    <w:p w:rsidR="00405D94" w:rsidRPr="003B144F" w:rsidRDefault="0063008E" w:rsidP="00405D94">
      <w:pPr>
        <w:widowControl/>
        <w:jc w:val="center"/>
        <w:rPr>
          <w:rFonts w:ascii="Times New Roman" w:hAnsi="Times New Roman" w:cs="Times New Roman"/>
          <w:b/>
          <w:bCs/>
        </w:rPr>
      </w:pPr>
      <w:r w:rsidRPr="003B144F">
        <w:rPr>
          <w:rFonts w:ascii="Times New Roman" w:hAnsi="Times New Roman" w:cs="Times New Roman"/>
          <w:b/>
          <w:bCs/>
        </w:rPr>
        <w:t>на вывоз и утилизацию промышленных отходов</w:t>
      </w:r>
    </w:p>
    <w:p w:rsidR="00405D94" w:rsidRDefault="00405D94" w:rsidP="00405D94">
      <w:pPr>
        <w:widowControl/>
        <w:jc w:val="center"/>
        <w:rPr>
          <w:rFonts w:ascii="Times New Roman" w:hAnsi="Times New Roman" w:cs="Times New Roman"/>
        </w:rPr>
      </w:pPr>
      <w:r w:rsidRPr="003B144F">
        <w:rPr>
          <w:rFonts w:ascii="Times New Roman" w:hAnsi="Times New Roman" w:cs="Times New Roman"/>
        </w:rPr>
        <w:t xml:space="preserve"> </w:t>
      </w:r>
    </w:p>
    <w:p w:rsidR="00E02E7F" w:rsidRPr="003B144F" w:rsidRDefault="00E02E7F" w:rsidP="00405D94">
      <w:pPr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171"/>
        <w:gridCol w:w="1417"/>
        <w:gridCol w:w="2693"/>
      </w:tblGrid>
      <w:tr w:rsidR="00EF19BE" w:rsidRPr="00EF19BE" w:rsidTr="00E074EB">
        <w:tc>
          <w:tcPr>
            <w:tcW w:w="466" w:type="dxa"/>
            <w:shd w:val="clear" w:color="auto" w:fill="auto"/>
          </w:tcPr>
          <w:p w:rsidR="00EF19BE" w:rsidRPr="00EF19BE" w:rsidRDefault="00EF19BE" w:rsidP="00EF19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5171" w:type="dxa"/>
            <w:shd w:val="clear" w:color="auto" w:fill="auto"/>
          </w:tcPr>
          <w:p w:rsidR="00EF19BE" w:rsidRPr="00EF19BE" w:rsidRDefault="00EF19BE" w:rsidP="00E074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Наименование изделия </w:t>
            </w:r>
          </w:p>
        </w:tc>
        <w:tc>
          <w:tcPr>
            <w:tcW w:w="1417" w:type="dxa"/>
            <w:shd w:val="clear" w:color="auto" w:fill="auto"/>
          </w:tcPr>
          <w:p w:rsidR="00EF19BE" w:rsidRPr="00EF19BE" w:rsidRDefault="00EF19BE" w:rsidP="00EF19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EF19B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Ед-ца</w:t>
            </w:r>
            <w:proofErr w:type="spellEnd"/>
            <w:r w:rsidRPr="00EF19B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изм.</w:t>
            </w:r>
          </w:p>
        </w:tc>
        <w:tc>
          <w:tcPr>
            <w:tcW w:w="2693" w:type="dxa"/>
          </w:tcPr>
          <w:p w:rsidR="00EF19BE" w:rsidRPr="00EF19BE" w:rsidRDefault="00EF19BE" w:rsidP="00EF19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Цена за ед.</w:t>
            </w:r>
          </w:p>
          <w:p w:rsidR="00EF19BE" w:rsidRPr="00EF19BE" w:rsidRDefault="00EF19BE" w:rsidP="00EF19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без НДС</w:t>
            </w: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Отработанные люминесцентные лампы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Обтирочный материал, загрязненный маслами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Фильтры воздушные, масляные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Опилки древесные, стружка, загрязненные маслами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Стружка металлическая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Оргтехника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Шпалы железнодорожные деревянные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Аккумуляторы отработанные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Автошины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Тара из-под лакокрасочных изделий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FD5A09" w:rsidRPr="00EF19BE" w:rsidTr="00C71F8C">
        <w:tc>
          <w:tcPr>
            <w:tcW w:w="466" w:type="dxa"/>
            <w:shd w:val="clear" w:color="auto" w:fill="auto"/>
          </w:tcPr>
          <w:p w:rsidR="00FD5A09" w:rsidRPr="00EF19BE" w:rsidRDefault="00FD5A09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171" w:type="dxa"/>
            <w:shd w:val="clear" w:color="auto" w:fill="auto"/>
          </w:tcPr>
          <w:p w:rsidR="00FD5A09" w:rsidRPr="00FD5A09" w:rsidRDefault="00FD5A09" w:rsidP="00FD5A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Отработанные люминесцентные лампы</w:t>
            </w:r>
          </w:p>
        </w:tc>
        <w:tc>
          <w:tcPr>
            <w:tcW w:w="1417" w:type="dxa"/>
            <w:shd w:val="clear" w:color="auto" w:fill="auto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D5A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</w:t>
            </w:r>
            <w:proofErr w:type="spellEnd"/>
          </w:p>
        </w:tc>
        <w:tc>
          <w:tcPr>
            <w:tcW w:w="2693" w:type="dxa"/>
          </w:tcPr>
          <w:p w:rsidR="00FD5A09" w:rsidRPr="00FD5A09" w:rsidRDefault="00FD5A09" w:rsidP="00FD5A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F19BE" w:rsidRPr="00EF19BE" w:rsidTr="00E074EB">
        <w:tc>
          <w:tcPr>
            <w:tcW w:w="466" w:type="dxa"/>
            <w:shd w:val="clear" w:color="auto" w:fill="auto"/>
          </w:tcPr>
          <w:p w:rsidR="00EF19BE" w:rsidRPr="00EF19BE" w:rsidRDefault="00EF19BE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EF19BE" w:rsidRPr="00EF19BE" w:rsidRDefault="00EF19BE" w:rsidP="00EF19B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Транспортные услуги</w:t>
            </w:r>
          </w:p>
        </w:tc>
        <w:tc>
          <w:tcPr>
            <w:tcW w:w="1417" w:type="dxa"/>
            <w:shd w:val="clear" w:color="auto" w:fill="auto"/>
          </w:tcPr>
          <w:p w:rsidR="00EF19BE" w:rsidRPr="00EF19BE" w:rsidRDefault="00EF19BE" w:rsidP="00EF19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19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рейс</w:t>
            </w:r>
          </w:p>
        </w:tc>
        <w:tc>
          <w:tcPr>
            <w:tcW w:w="2693" w:type="dxa"/>
            <w:vAlign w:val="center"/>
          </w:tcPr>
          <w:p w:rsidR="00EF19BE" w:rsidRPr="00EF19BE" w:rsidRDefault="00EF19BE" w:rsidP="00EF19B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405D94" w:rsidRPr="003B144F" w:rsidRDefault="00405D94" w:rsidP="00405D94">
      <w:pPr>
        <w:shd w:val="clear" w:color="auto" w:fill="FFFFFF"/>
        <w:spacing w:line="252" w:lineRule="exact"/>
        <w:ind w:left="5" w:right="31"/>
        <w:jc w:val="both"/>
        <w:rPr>
          <w:rFonts w:ascii="Times New Roman" w:hAnsi="Times New Roman" w:cs="Times New Roman"/>
        </w:rPr>
      </w:pPr>
    </w:p>
    <w:p w:rsidR="00405D94" w:rsidRPr="003B144F" w:rsidRDefault="00405D94" w:rsidP="00405D94">
      <w:pPr>
        <w:shd w:val="clear" w:color="auto" w:fill="FFFFFF"/>
        <w:spacing w:line="252" w:lineRule="exact"/>
        <w:ind w:left="5" w:right="31" w:firstLine="703"/>
        <w:jc w:val="both"/>
        <w:rPr>
          <w:rFonts w:ascii="Times New Roman" w:hAnsi="Times New Roman" w:cs="Times New Roman"/>
        </w:rPr>
      </w:pPr>
    </w:p>
    <w:tbl>
      <w:tblPr>
        <w:tblW w:w="1052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5260"/>
      </w:tblGrid>
      <w:tr w:rsidR="00FD5A09" w:rsidRPr="003B144F" w:rsidTr="00752D0B">
        <w:trPr>
          <w:trHeight w:val="557"/>
        </w:trPr>
        <w:tc>
          <w:tcPr>
            <w:tcW w:w="5260" w:type="dxa"/>
            <w:shd w:val="clear" w:color="auto" w:fill="auto"/>
            <w:vAlign w:val="bottom"/>
          </w:tcPr>
          <w:p w:rsidR="00FD5A09" w:rsidRPr="003B144F" w:rsidRDefault="00FD5A09" w:rsidP="005D172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FD5A09" w:rsidRPr="003B144F" w:rsidRDefault="00FD5A09" w:rsidP="0079747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</w:rPr>
            </w:pPr>
          </w:p>
          <w:p w:rsidR="00FD5A09" w:rsidRPr="003B144F" w:rsidRDefault="00FD5A09" w:rsidP="0079747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60" w:type="dxa"/>
            <w:vAlign w:val="bottom"/>
          </w:tcPr>
          <w:p w:rsidR="00FD5A09" w:rsidRPr="003B144F" w:rsidRDefault="00FD5A09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:rsidR="00FD5A09" w:rsidRPr="003B144F" w:rsidRDefault="00FD5A09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FD5A09" w:rsidRPr="003B144F" w:rsidRDefault="00FD5A09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</w:tc>
      </w:tr>
      <w:tr w:rsidR="00FD5A09" w:rsidRPr="003B144F" w:rsidTr="00752D0B">
        <w:trPr>
          <w:trHeight w:val="828"/>
        </w:trPr>
        <w:tc>
          <w:tcPr>
            <w:tcW w:w="5260" w:type="dxa"/>
            <w:shd w:val="clear" w:color="auto" w:fill="auto"/>
            <w:vAlign w:val="bottom"/>
          </w:tcPr>
          <w:p w:rsidR="00FD5A09" w:rsidRPr="003B144F" w:rsidRDefault="00FD5A09" w:rsidP="005D172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260" w:type="dxa"/>
            <w:vAlign w:val="bottom"/>
          </w:tcPr>
          <w:p w:rsidR="00FD5A09" w:rsidRPr="003B144F" w:rsidRDefault="00FD5A09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FD5A09" w:rsidRPr="003B144F" w:rsidRDefault="00FD5A09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FD5A09" w:rsidRPr="003B144F" w:rsidRDefault="00FD5A09" w:rsidP="00C514E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B144F">
              <w:rPr>
                <w:rFonts w:ascii="Times New Roman" w:eastAsia="Times New Roman" w:hAnsi="Times New Roman" w:cs="Times New Roman"/>
                <w:b/>
              </w:rPr>
              <w:t>____________________ Н.В. Фе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3B144F"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3B144F">
              <w:rPr>
                <w:rFonts w:ascii="Times New Roman" w:eastAsia="Times New Roman" w:hAnsi="Times New Roman" w:cs="Times New Roman"/>
                <w:b/>
              </w:rPr>
              <w:t>ишин</w:t>
            </w:r>
          </w:p>
        </w:tc>
      </w:tr>
      <w:tr w:rsidR="00FD5A09" w:rsidRPr="003B144F" w:rsidTr="00752D0B">
        <w:trPr>
          <w:trHeight w:val="227"/>
        </w:trPr>
        <w:tc>
          <w:tcPr>
            <w:tcW w:w="5260" w:type="dxa"/>
            <w:shd w:val="clear" w:color="auto" w:fill="auto"/>
            <w:vAlign w:val="bottom"/>
          </w:tcPr>
          <w:p w:rsidR="00FD5A09" w:rsidRPr="003B144F" w:rsidRDefault="00FD5A09" w:rsidP="005D1727">
            <w:pPr>
              <w:spacing w:line="227" w:lineRule="exact"/>
              <w:ind w:left="1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vAlign w:val="bottom"/>
          </w:tcPr>
          <w:p w:rsidR="00FD5A09" w:rsidRPr="003B144F" w:rsidRDefault="00FD5A09" w:rsidP="00C514E0">
            <w:pPr>
              <w:spacing w:line="227" w:lineRule="exact"/>
              <w:ind w:left="1100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FD5A09" w:rsidRPr="003B144F" w:rsidTr="00752D0B">
        <w:trPr>
          <w:trHeight w:val="274"/>
        </w:trPr>
        <w:tc>
          <w:tcPr>
            <w:tcW w:w="5260" w:type="dxa"/>
            <w:shd w:val="clear" w:color="auto" w:fill="auto"/>
            <w:vAlign w:val="bottom"/>
          </w:tcPr>
          <w:p w:rsidR="00FD5A09" w:rsidRPr="003B144F" w:rsidRDefault="00FD5A09" w:rsidP="005D1727">
            <w:pPr>
              <w:spacing w:line="27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vAlign w:val="bottom"/>
          </w:tcPr>
          <w:p w:rsidR="00FD5A09" w:rsidRPr="003B144F" w:rsidRDefault="00FD5A09" w:rsidP="00C514E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B144F">
              <w:rPr>
                <w:rFonts w:ascii="Times New Roman" w:eastAsia="Times New Roman" w:hAnsi="Times New Roman" w:cs="Times New Roman"/>
              </w:rPr>
              <w:t>МП</w:t>
            </w:r>
          </w:p>
        </w:tc>
      </w:tr>
    </w:tbl>
    <w:p w:rsidR="00405D94" w:rsidRPr="003B144F" w:rsidRDefault="00405D94" w:rsidP="0063008E">
      <w:pPr>
        <w:shd w:val="clear" w:color="auto" w:fill="FFFFFF"/>
        <w:spacing w:line="252" w:lineRule="exact"/>
        <w:ind w:left="5" w:right="31" w:firstLine="703"/>
        <w:jc w:val="both"/>
        <w:rPr>
          <w:rFonts w:ascii="Times New Roman" w:hAnsi="Times New Roman" w:cs="Times New Roman"/>
        </w:rPr>
      </w:pPr>
    </w:p>
    <w:sectPr w:rsidR="00405D94" w:rsidRPr="003B144F" w:rsidSect="00ED5A77">
      <w:pgSz w:w="11907" w:h="16839" w:code="9"/>
      <w:pgMar w:top="851" w:right="992" w:bottom="709" w:left="335" w:header="0" w:footer="3" w:gutter="9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EA" w:rsidRDefault="006158EA" w:rsidP="00CA5B99">
      <w:r>
        <w:separator/>
      </w:r>
    </w:p>
  </w:endnote>
  <w:endnote w:type="continuationSeparator" w:id="0">
    <w:p w:rsidR="006158EA" w:rsidRDefault="006158EA" w:rsidP="00C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EA" w:rsidRDefault="006158EA" w:rsidP="00CA5B99">
      <w:r>
        <w:separator/>
      </w:r>
    </w:p>
  </w:footnote>
  <w:footnote w:type="continuationSeparator" w:id="0">
    <w:p w:rsidR="006158EA" w:rsidRDefault="006158EA" w:rsidP="00CA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D6F"/>
    <w:multiLevelType w:val="multilevel"/>
    <w:tmpl w:val="8F88BA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5EB"/>
    <w:multiLevelType w:val="multilevel"/>
    <w:tmpl w:val="B900D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959C3"/>
    <w:multiLevelType w:val="multilevel"/>
    <w:tmpl w:val="BA04A3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C70AF"/>
    <w:multiLevelType w:val="multilevel"/>
    <w:tmpl w:val="81647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04BD"/>
    <w:multiLevelType w:val="multilevel"/>
    <w:tmpl w:val="2E7CD8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36567"/>
    <w:multiLevelType w:val="multilevel"/>
    <w:tmpl w:val="D1A2C0E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E05B2"/>
    <w:multiLevelType w:val="multilevel"/>
    <w:tmpl w:val="CA12AB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AF07C2"/>
    <w:multiLevelType w:val="multilevel"/>
    <w:tmpl w:val="FF40F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2D280B"/>
    <w:multiLevelType w:val="multilevel"/>
    <w:tmpl w:val="D2A48A58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83548"/>
    <w:multiLevelType w:val="multilevel"/>
    <w:tmpl w:val="BDFC03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A23A7"/>
    <w:multiLevelType w:val="multilevel"/>
    <w:tmpl w:val="C4324C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71985"/>
    <w:multiLevelType w:val="multilevel"/>
    <w:tmpl w:val="C9F6905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12"/>
    <w:rsid w:val="000A2C60"/>
    <w:rsid w:val="000E44A2"/>
    <w:rsid w:val="000F3350"/>
    <w:rsid w:val="001310A1"/>
    <w:rsid w:val="001E60A8"/>
    <w:rsid w:val="00230599"/>
    <w:rsid w:val="002A63BA"/>
    <w:rsid w:val="002C7854"/>
    <w:rsid w:val="002E75AE"/>
    <w:rsid w:val="003B144F"/>
    <w:rsid w:val="003E52D4"/>
    <w:rsid w:val="003F0301"/>
    <w:rsid w:val="00405D94"/>
    <w:rsid w:val="00460882"/>
    <w:rsid w:val="00492DF2"/>
    <w:rsid w:val="004B3CFB"/>
    <w:rsid w:val="005F0446"/>
    <w:rsid w:val="006158EA"/>
    <w:rsid w:val="0063008E"/>
    <w:rsid w:val="00671167"/>
    <w:rsid w:val="006B151A"/>
    <w:rsid w:val="006B68D5"/>
    <w:rsid w:val="006D2563"/>
    <w:rsid w:val="0071295A"/>
    <w:rsid w:val="00754407"/>
    <w:rsid w:val="00797477"/>
    <w:rsid w:val="007B75F4"/>
    <w:rsid w:val="00831A8E"/>
    <w:rsid w:val="00883435"/>
    <w:rsid w:val="008A1597"/>
    <w:rsid w:val="008F1727"/>
    <w:rsid w:val="00A80971"/>
    <w:rsid w:val="00A82D32"/>
    <w:rsid w:val="00AB0A1E"/>
    <w:rsid w:val="00AE4157"/>
    <w:rsid w:val="00AE5A03"/>
    <w:rsid w:val="00B04D53"/>
    <w:rsid w:val="00B84874"/>
    <w:rsid w:val="00C04674"/>
    <w:rsid w:val="00C60F1C"/>
    <w:rsid w:val="00C738C1"/>
    <w:rsid w:val="00CA22C8"/>
    <w:rsid w:val="00CA5B99"/>
    <w:rsid w:val="00CA6318"/>
    <w:rsid w:val="00D05FB4"/>
    <w:rsid w:val="00D45139"/>
    <w:rsid w:val="00D61D0C"/>
    <w:rsid w:val="00E02E7F"/>
    <w:rsid w:val="00E074EB"/>
    <w:rsid w:val="00E1323F"/>
    <w:rsid w:val="00ED148A"/>
    <w:rsid w:val="00ED5A77"/>
    <w:rsid w:val="00EF19BE"/>
    <w:rsid w:val="00F17312"/>
    <w:rsid w:val="00F608D0"/>
    <w:rsid w:val="00F65701"/>
    <w:rsid w:val="00FB5BEA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2"/>
    <w:basedOn w:val="2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0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73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7">
    <w:name w:val="Основной текст7"/>
    <w:basedOn w:val="a"/>
    <w:link w:val="a3"/>
    <w:rsid w:val="00F1731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10">
    <w:name w:val="Заголовок №21"/>
    <w:basedOn w:val="a"/>
    <w:link w:val="20"/>
    <w:rsid w:val="00F1731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4">
    <w:name w:val="Колонтитул_"/>
    <w:basedOn w:val="a0"/>
    <w:link w:val="10"/>
    <w:rsid w:val="00F17312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a5">
    <w:name w:val="Колонтитул"/>
    <w:basedOn w:val="a4"/>
    <w:rsid w:val="00F17312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"/>
    <w:basedOn w:val="a4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0">
    <w:name w:val="Колонтитул1"/>
    <w:basedOn w:val="a"/>
    <w:link w:val="a4"/>
    <w:rsid w:val="00F17312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0"/>
      <w:szCs w:val="10"/>
      <w:lang w:eastAsia="en-US" w:bidi="ar-SA"/>
    </w:rPr>
  </w:style>
  <w:style w:type="paragraph" w:customStyle="1" w:styleId="31">
    <w:name w:val="Основной текст (3)1"/>
    <w:basedOn w:val="a"/>
    <w:link w:val="3"/>
    <w:rsid w:val="00F1731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styleId="a6">
    <w:name w:val="annotation reference"/>
    <w:uiPriority w:val="99"/>
    <w:semiHidden/>
    <w:unhideWhenUsed/>
    <w:rsid w:val="00C738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38C1"/>
    <w:pPr>
      <w:widowControl/>
    </w:pPr>
    <w:rPr>
      <w:rFonts w:ascii="Calibri" w:eastAsia="Calibri" w:hAnsi="Calibri" w:cs="Arial"/>
      <w:color w:val="auto"/>
      <w:sz w:val="20"/>
      <w:szCs w:val="20"/>
      <w:lang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38C1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738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D0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3B1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2"/>
    <w:basedOn w:val="2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0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73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7">
    <w:name w:val="Основной текст7"/>
    <w:basedOn w:val="a"/>
    <w:link w:val="a3"/>
    <w:rsid w:val="00F1731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10">
    <w:name w:val="Заголовок №21"/>
    <w:basedOn w:val="a"/>
    <w:link w:val="20"/>
    <w:rsid w:val="00F1731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4">
    <w:name w:val="Колонтитул_"/>
    <w:basedOn w:val="a0"/>
    <w:link w:val="10"/>
    <w:rsid w:val="00F17312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a5">
    <w:name w:val="Колонтитул"/>
    <w:basedOn w:val="a4"/>
    <w:rsid w:val="00F17312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"/>
    <w:basedOn w:val="a4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173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F173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0">
    <w:name w:val="Колонтитул1"/>
    <w:basedOn w:val="a"/>
    <w:link w:val="a4"/>
    <w:rsid w:val="00F17312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0"/>
      <w:szCs w:val="10"/>
      <w:lang w:eastAsia="en-US" w:bidi="ar-SA"/>
    </w:rPr>
  </w:style>
  <w:style w:type="paragraph" w:customStyle="1" w:styleId="31">
    <w:name w:val="Основной текст (3)1"/>
    <w:basedOn w:val="a"/>
    <w:link w:val="3"/>
    <w:rsid w:val="00F1731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styleId="a6">
    <w:name w:val="annotation reference"/>
    <w:uiPriority w:val="99"/>
    <w:semiHidden/>
    <w:unhideWhenUsed/>
    <w:rsid w:val="00C738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38C1"/>
    <w:pPr>
      <w:widowControl/>
    </w:pPr>
    <w:rPr>
      <w:rFonts w:ascii="Calibri" w:eastAsia="Calibri" w:hAnsi="Calibri" w:cs="Arial"/>
      <w:color w:val="auto"/>
      <w:sz w:val="20"/>
      <w:szCs w:val="20"/>
      <w:lang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38C1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738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D0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3B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j@stj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460B-5591-4801-9C10-30E4870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Денис</dc:creator>
  <cp:lastModifiedBy>Макухин Михаил</cp:lastModifiedBy>
  <cp:revision>7</cp:revision>
  <cp:lastPrinted>2020-02-11T05:06:00Z</cp:lastPrinted>
  <dcterms:created xsi:type="dcterms:W3CDTF">2020-02-11T05:01:00Z</dcterms:created>
  <dcterms:modified xsi:type="dcterms:W3CDTF">2021-01-19T12:05:00Z</dcterms:modified>
</cp:coreProperties>
</file>